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1667"/>
        <w:gridCol w:w="4241"/>
        <w:gridCol w:w="1207"/>
        <w:gridCol w:w="908"/>
        <w:gridCol w:w="152"/>
        <w:gridCol w:w="307"/>
        <w:gridCol w:w="754"/>
        <w:gridCol w:w="760"/>
        <w:gridCol w:w="300"/>
        <w:gridCol w:w="907"/>
        <w:gridCol w:w="153"/>
        <w:gridCol w:w="1060"/>
        <w:gridCol w:w="1060"/>
        <w:gridCol w:w="1061"/>
      </w:tblGrid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51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B35" w:rsidRDefault="009F2B35" w:rsidP="009F2B35">
            <w:bookmarkStart w:id="0" w:name="_GoBack"/>
            <w:bookmarkEnd w:id="0"/>
            <w:r>
              <w:t xml:space="preserve">  </w:t>
            </w:r>
          </w:p>
          <w:p w:rsidR="009F2B35" w:rsidRDefault="009F2B35" w:rsidP="009F2B35"/>
          <w:p w:rsidR="009F2B35" w:rsidRDefault="009F2B35" w:rsidP="009F2B35"/>
          <w:p w:rsidR="009F2B35" w:rsidRDefault="009F2B35" w:rsidP="009F2B35"/>
          <w:p w:rsidR="009F2B35" w:rsidRDefault="009F2B35" w:rsidP="009F2B35"/>
          <w:p w:rsidR="009F2B35" w:rsidRDefault="009F2B35" w:rsidP="009F2B35"/>
          <w:p w:rsidR="009F2B35" w:rsidRDefault="009F2B35" w:rsidP="009F2B35"/>
          <w:p w:rsidR="009F2B35" w:rsidRDefault="009F2B35" w:rsidP="009F2B35"/>
          <w:p w:rsidR="009F2B35" w:rsidRDefault="009F2B35" w:rsidP="009F2B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2</w:t>
            </w:r>
          </w:p>
          <w:p w:rsidR="009F2B35" w:rsidRDefault="009F2B35" w:rsidP="009F2B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муниципальному контракту № ________________</w:t>
            </w:r>
          </w:p>
          <w:p w:rsidR="009F2B35" w:rsidRDefault="009F2B35" w:rsidP="009F2B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_____________ 2017 года</w:t>
            </w:r>
          </w:p>
          <w:p w:rsidR="009F2B35" w:rsidRDefault="009F2B35" w:rsidP="009F2B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Утверждаю:</w:t>
            </w:r>
          </w:p>
          <w:p w:rsidR="009F2B35" w:rsidRDefault="009F2B35" w:rsidP="009F2B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И.о.заместителя главы администрации</w:t>
            </w:r>
          </w:p>
          <w:p w:rsidR="009F2B35" w:rsidRDefault="009F2B35" w:rsidP="009F2B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коммунальному хозяйству и строительству</w:t>
            </w:r>
          </w:p>
          <w:p w:rsidR="009F2B35" w:rsidRDefault="009F2B35" w:rsidP="009F2B35">
            <w:pPr>
              <w:jc w:val="right"/>
            </w:pPr>
            <w:r>
              <w:rPr>
                <w:sz w:val="18"/>
                <w:szCs w:val="18"/>
              </w:rPr>
              <w:t>_______________ О.В. Каливецкий</w:t>
            </w:r>
          </w:p>
          <w:p w:rsidR="009F2B35" w:rsidRDefault="009F2B35">
            <w:pPr>
              <w:ind w:left="85" w:right="85"/>
            </w:pPr>
          </w:p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№ 4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51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Наименование стройки - 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51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Объект - выполнение работ по ремонту участка асфальтобетонного покрытия по ул.Центролитовская г.Тихвин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51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ЛОКАЛЬНАЯ СМЕТА № 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151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 на выполнение работ по ремонту участка асфальтобетонного покрытия по ул.Центролитовская г.Тихвин 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90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Основание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Сметная стоимость - 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890,650 тыс. руб.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90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Чертежи № 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Нормативная трудоемкость - 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124,06 чел-ч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90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Сметная заработная плата - 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24,279 тыс. руб.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51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Составлена в ценах Января 2000 г. с переходом в цены января 2017 года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51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60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6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 и номер позиции норматива</w:t>
            </w:r>
          </w:p>
        </w:tc>
        <w:tc>
          <w:tcPr>
            <w:tcW w:w="42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и затрат</w:t>
            </w:r>
          </w:p>
        </w:tc>
        <w:tc>
          <w:tcPr>
            <w:tcW w:w="120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на единицу, руб</w:t>
            </w:r>
          </w:p>
        </w:tc>
        <w:tc>
          <w:tcPr>
            <w:tcW w:w="31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стоимость, руб.</w:t>
            </w:r>
          </w:p>
        </w:tc>
        <w:tc>
          <w:tcPr>
            <w:tcW w:w="21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труда рабочих, чел.-ч. не занят. обсл. машин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60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Экспл. машин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зарплаты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Экспл. машин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обслуживающ. машины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60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6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зарплаты</w:t>
            </w:r>
          </w:p>
        </w:tc>
        <w:tc>
          <w:tcPr>
            <w:tcW w:w="1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зарплаты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зарплаты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един.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513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№1 &lt;Нет раздела&gt;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ТЕРр68-12-12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1500-2100 мм толщиной слоя до 50 мм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1 989,34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1 949,88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24 129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22 332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2,03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lastRenderedPageBreak/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 МДС 81-35.2004.Пр.1.т.3.7</w:t>
            </w:r>
          </w:p>
        </w:tc>
        <w:tc>
          <w:tcPr>
            <w:tcW w:w="4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V=760/1000; Изп=9,25; Иэмм=15,07; НР=0,88 (1,04*0,85); СП=0,48 (0,6*0,8); ЗП=34,31*1,15; ЭММ=1695,55*1,15; ЗПм=103,87*1,15; ТЗТ=2,32*1,15; ТЗТм=4,18*1,15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м2 покрытия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119,45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3,66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1.1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410-9014</w:t>
            </w:r>
          </w:p>
        </w:tc>
        <w:tc>
          <w:tcPr>
            <w:tcW w:w="42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Лом асфальтобетона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4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424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ТССЦпг03-21-01-012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Перевозка грузов I класса автомобилями-самосвалами грузоподъемностью 10 т работающих вне карьера на расстояние до 12 км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16,02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18 165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18 165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V=760*0,05*2,2*0,9; Изп=9,25; Иэмм=15,07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ТЕР27-06-026-01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Розлив вяжущих материалов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1 652,18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71,35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8 012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 МДС 81-35.2004.п.4.7; МДС 81-35.2004.Пр.1.т.3.7</w:t>
            </w:r>
          </w:p>
        </w:tc>
        <w:tc>
          <w:tcPr>
            <w:tcW w:w="4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V=760*0,75/1000; Изп=9,25; Иэмм=4,85; Имат=8,47; НР=1,21 (1,42*0,85); СП=0,65 (0,95*0,85*0,8); ЗП=0*1,15*1,15; ЭММ=49,63*1,25*1,15; ЗПм=12,96*1,25*1,15; ТЗТ=0*1,15*1,15; ТЗТм=0,66*1,25*1,15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18,63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ТЕРр68-10-01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выравнивающего слоя из асфальтобетонной смеси с применением укладчиков асфальтобетона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71 155,91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4 717,16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330 164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20 664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28,83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 МДС 81-35.2004.Пр.1.т.3.7</w:t>
            </w:r>
          </w:p>
        </w:tc>
        <w:tc>
          <w:tcPr>
            <w:tcW w:w="4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V=760*0,05*2,2/100; Изп=9,25; Иэмм=5,24; Имат=5,25; НР=0,88 (1,04*0,85); СП=0,48 (0,6*0,8); ЗП=555,11*1,15; ЭММ=4101,88*1,15; ЗПм=748,4*1,15; ТЗТ=29,99*1,15; ТЗТм=29,9*1,15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т смеси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638,38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860,66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28,75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ТЕР27-06-026-01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Розлив вяжущих материалов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1 652,18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71,35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8 012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 МДС 81-35.2004.п.4.7; МДС 81-35.2004.Пр.1.т.3.7</w:t>
            </w:r>
          </w:p>
        </w:tc>
        <w:tc>
          <w:tcPr>
            <w:tcW w:w="4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V=760*0,75/1000; Изп=9,25; Иэмм=4,85; Имат=8,47; НР=1,21 (1,42*0,85); СП=0,65 (0,95*0,85*0,8); ЗП=0*1,15*1,15; ЭММ=49,63*1,25*1,15; ЗПм=12,96*1,25*1,15; ТЗТ=0*1,15*1,15; ТЗТм=0,66*1,25*1,15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18,63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ТЕР27-06-020-01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75 185,15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3 807,74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258 429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6 495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15 106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 МДС 81-35.2004.п.4.7; МДС 81-35.2004.Пр.1.т.3.7</w:t>
            </w:r>
          </w:p>
        </w:tc>
        <w:tc>
          <w:tcPr>
            <w:tcW w:w="4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V=760/1000; Изп=9,25; Иэмм=5,22; Имат=4,03; НР=1,21 (1,42*0,85); СП=0,65 (0,95*0,85*0,8); ЗП=698,59*1,15*1,15; ЭММ=2648,86*1,25*1,15; ЗПм=476,81*1,25*1,15; ТЗТ=38,3*1,15*1,15; ТЗТм=19,08*1,25*1,15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м2 покрытия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923,89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685,41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4 818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20,85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lastRenderedPageBreak/>
              <w:t xml:space="preserve">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ТЕР27-06-021-01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каждые 0,5 см изменения толщины покрытия добавлять или исключать к расценке 27-06-020-01 (2 см)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35 173,98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17,83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107 877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 МДС 81-35.2004.п.4.7; МДС 81-35.2004.Пр.1.т.3.7</w:t>
            </w:r>
          </w:p>
        </w:tc>
        <w:tc>
          <w:tcPr>
            <w:tcW w:w="4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V=760/1000; Изп=9,25; Иэмм=3,89; Имат=4,03; НР=1,21 (1,42*0,85); СП=0,65 (0,95*0,85*0,8); ЗП=1,64*4*1,15*1,15; ЭММ=3,1*4*1,25*1,15; ЗПм=0*4*1,25*1,15; Мат=8786,87*4; ТЗТ=0,09*4*1,15*1,15; ТЗТм=0*4*1,25*1,15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м2 покрытия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983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754 788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76 714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69,72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983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12 509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54,34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51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1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11 770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11 770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Машины и механизмы</w:t>
            </w:r>
          </w:p>
        </w:tc>
        <w:tc>
          <w:tcPr>
            <w:tcW w:w="1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76 714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76 714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1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627 497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Итого по неучтенным материалам</w:t>
            </w:r>
          </w:p>
        </w:tc>
        <w:tc>
          <w:tcPr>
            <w:tcW w:w="12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Итого накладных расходов</w:t>
            </w:r>
          </w:p>
        </w:tc>
        <w:tc>
          <w:tcPr>
            <w:tcW w:w="12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25 185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Итого сметной прибыли</w:t>
            </w:r>
          </w:p>
        </w:tc>
        <w:tc>
          <w:tcPr>
            <w:tcW w:w="12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13 622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754 788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11 770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76 714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69,72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НДС</w:t>
            </w:r>
          </w:p>
        </w:tc>
        <w:tc>
          <w:tcPr>
            <w:tcW w:w="1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135 862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890 650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11 770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76 714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B35" w:rsidRDefault="009F2B35">
            <w:pPr>
              <w:ind w:left="85"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69,72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51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СОСТАВИЛ</w:t>
            </w:r>
          </w:p>
        </w:tc>
        <w:tc>
          <w:tcPr>
            <w:tcW w:w="83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ПРОВЕРИЛ</w:t>
            </w:r>
          </w:p>
        </w:tc>
        <w:tc>
          <w:tcPr>
            <w:tcW w:w="83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2B35" w:rsidRDefault="009F2B35">
            <w:pPr>
              <w:ind w:left="85" w:right="85"/>
              <w:rPr>
                <w:sz w:val="20"/>
                <w:szCs w:val="20"/>
              </w:rPr>
            </w:pPr>
          </w:p>
        </w:tc>
      </w:tr>
      <w:tr w:rsidR="009F2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51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B35" w:rsidRDefault="009F2B35">
            <w:pPr>
              <w:ind w:left="85" w:right="85"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</w:tr>
    </w:tbl>
    <w:p w:rsidR="009F2B35" w:rsidRDefault="009F2B35">
      <w:r>
        <w:t xml:space="preserve">  </w:t>
      </w:r>
    </w:p>
    <w:sectPr w:rsidR="009F2B35">
      <w:pgSz w:w="16839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35"/>
    <w:rsid w:val="003407E5"/>
    <w:rsid w:val="008556CB"/>
    <w:rsid w:val="009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4D9F90-D7FC-4E08-882E-6CF35CF4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uks-6-1</dc:creator>
  <cp:keywords/>
  <dc:description/>
  <cp:lastModifiedBy>User</cp:lastModifiedBy>
  <cp:revision>2</cp:revision>
  <cp:lastPrinted>2017-07-18T11:45:00Z</cp:lastPrinted>
  <dcterms:created xsi:type="dcterms:W3CDTF">2017-07-26T14:06:00Z</dcterms:created>
  <dcterms:modified xsi:type="dcterms:W3CDTF">2017-07-26T14:06:00Z</dcterms:modified>
</cp:coreProperties>
</file>