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3E" w:rsidRDefault="00422C21" w:rsidP="00783D38">
      <w:pPr>
        <w:ind w:left="0"/>
      </w:pPr>
      <w:r>
        <w:t>Приложение</w:t>
      </w:r>
    </w:p>
    <w:tbl>
      <w:tblPr>
        <w:tblStyle w:val="TableGrid"/>
        <w:tblW w:w="15391" w:type="dxa"/>
        <w:tblInd w:w="-581" w:type="dxa"/>
        <w:tblCellMar>
          <w:top w:w="54" w:type="dxa"/>
          <w:left w:w="38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43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2235"/>
        </w:trPr>
        <w:tc>
          <w:tcPr>
            <w:tcW w:w="128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13.04.2017</w:t>
            </w:r>
          </w:p>
        </w:tc>
        <w:tc>
          <w:tcPr>
            <w:tcW w:w="1901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Новосондецкий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бульвар, 16</w:t>
            </w:r>
          </w:p>
        </w:tc>
        <w:tc>
          <w:tcPr>
            <w:tcW w:w="5867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22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Уже много лет не ремонтировали дорогу внутри двора по адресу бульвар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Новосондецкий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дом 16 в Новом городе в Заволжском районе. На текущий момент несколько глубоких ям во всю ширину дороги и много обычных ям, что затрудняет движение во дворе и влияет на состояние подвески автомобилей. Хуже дороги в Новом городе нет. Если проехать на машине по двору, то тогда станет понятно, что ситуация гораздо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хуже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чем на фотографиях.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66</w:t>
            </w:r>
          </w:p>
        </w:tc>
        <w:tc>
          <w:tcPr>
            <w:tcW w:w="2902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FA0FE8" w:rsidP="00847659">
            <w:pPr>
              <w:ind w:left="0" w:right="0"/>
            </w:pPr>
            <w:r>
              <w:t xml:space="preserve">Внутриквартальный проезд. 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</w:t>
            </w:r>
            <w:proofErr w:type="gramStart"/>
            <w:r>
              <w:t>выполнен  в</w:t>
            </w:r>
            <w:proofErr w:type="gramEnd"/>
            <w:r>
              <w:t xml:space="preserve"> 2018 г</w:t>
            </w:r>
          </w:p>
        </w:tc>
      </w:tr>
      <w:tr w:rsidR="00E20F3E">
        <w:trPr>
          <w:trHeight w:val="1001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07.04.2017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Федерации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Вся Федерации - это скорее испытание на прочность как для пешеходов, так и для водителей, что особенно становится очевидным весной и осенью. Ямы, лужи, грязь и все это на одной из центральных улиц города!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61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FA0FE8" w:rsidP="00774C36">
            <w:pPr>
              <w:ind w:left="0" w:right="0"/>
            </w:pPr>
            <w:r>
              <w:t xml:space="preserve">Ямочный ремонт </w:t>
            </w:r>
            <w:r w:rsidR="00774C36">
              <w:t>в рамках МЗ выполнен</w:t>
            </w:r>
          </w:p>
          <w:p w:rsidR="00774C36" w:rsidRDefault="003879CE" w:rsidP="00774C36">
            <w:pPr>
              <w:ind w:left="0" w:right="0"/>
            </w:pPr>
            <w:r>
              <w:t>В рамках агломерации выполнена замена верхнего слоя от ул. Можайского до ул. Р. Люксембург.</w:t>
            </w:r>
          </w:p>
          <w:p w:rsidR="00774C36" w:rsidRDefault="00774C36" w:rsidP="00774C36">
            <w:pPr>
              <w:ind w:left="0" w:right="0"/>
            </w:pPr>
          </w:p>
          <w:p w:rsidR="00774C36" w:rsidRDefault="00774C36" w:rsidP="00774C36">
            <w:pPr>
              <w:ind w:left="0" w:right="0"/>
            </w:pPr>
          </w:p>
          <w:p w:rsidR="00774C36" w:rsidRDefault="00774C36" w:rsidP="00774C36">
            <w:pPr>
              <w:ind w:left="0" w:right="0"/>
            </w:pPr>
          </w:p>
          <w:p w:rsidR="00774C36" w:rsidRDefault="00774C36" w:rsidP="00774C36">
            <w:pPr>
              <w:ind w:left="0" w:right="0"/>
            </w:pPr>
          </w:p>
          <w:p w:rsidR="00774C36" w:rsidRDefault="00774C36" w:rsidP="00774C36">
            <w:pPr>
              <w:ind w:left="0" w:right="0"/>
            </w:pPr>
          </w:p>
          <w:p w:rsidR="00774C36" w:rsidRDefault="00774C36" w:rsidP="00774C36">
            <w:pPr>
              <w:ind w:left="0" w:right="0"/>
            </w:pPr>
          </w:p>
          <w:p w:rsidR="00774C36" w:rsidRDefault="00774C36" w:rsidP="00774C36">
            <w:pPr>
              <w:ind w:left="0" w:right="0"/>
            </w:pPr>
          </w:p>
          <w:p w:rsidR="00774C36" w:rsidRDefault="00774C36" w:rsidP="00774C36">
            <w:pPr>
              <w:ind w:left="0" w:right="0"/>
            </w:pP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54" w:type="dxa"/>
          <w:left w:w="36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 xml:space="preserve">Дата добавления </w:t>
            </w:r>
          </w:p>
          <w:p w:rsidR="00E20F3E" w:rsidRDefault="00422C21">
            <w:pPr>
              <w:ind w:left="17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28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2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5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1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6297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3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12.03.2017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Репина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1"/>
              <w:ind w:left="0" w:right="0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Данный участок дороги по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ул.Репина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имеет множество повреждений, ямы, </w:t>
            </w:r>
            <w:proofErr w:type="spellStart"/>
            <w:proofErr w:type="gramStart"/>
            <w:r>
              <w:rPr>
                <w:rFonts w:ascii="Arial" w:eastAsia="Arial" w:hAnsi="Arial" w:cs="Arial"/>
                <w:i w:val="0"/>
                <w:sz w:val="18"/>
              </w:rPr>
              <w:t>выбоины,глубокие</w:t>
            </w:r>
            <w:proofErr w:type="spellEnd"/>
            <w:proofErr w:type="gramEnd"/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колеи.В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дождливую погоду, дорожные колеи наполняются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водой,автомобиль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при проезде по колейным участкам становится неуправляемым, Каждый год проводится ремонт данного участка дороги, и зачастую технология ремонта не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соблюдается,ямы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засыпают щебнем и прямо в лужи. Даже проводя в ремонт в сухую теплую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погоду,не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были соблюдены условия качественного ремонта, "горячая технология" включающая предварительную подготовку поверхности, ее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очистки,ремонт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осуществлялся даже без применением ручных вибрационных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плит.Изначально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укладка асфальта на ул. Репина также проводилась с нарушениями поздней осенью и под конец ее завершения начал идти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снег.Хотя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эта была самая первая укладка всего дорожного полотна по "горячей технологии" по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ул.Репина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при которой задействуется полный цикл укладки нового асфальтобетонного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слоя.Данный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участок дороги является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единтственным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для выезда из жилого района к которому примыкает множество уже выстроенных на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сегоднящний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день домов с улицами: бульвар Архитекторов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Шодэ,ул.Скочилова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, ул.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Жиркевича, Панорамная и т.д. Ямочный ремонт данного участка будет нецелесообразным, </w:t>
            </w:r>
            <w:proofErr w:type="gramStart"/>
            <w:r>
              <w:rPr>
                <w:rFonts w:ascii="Arial" w:eastAsia="Arial" w:hAnsi="Arial" w:cs="Arial"/>
                <w:i w:val="0"/>
                <w:sz w:val="18"/>
              </w:rPr>
              <w:t>также</w:t>
            </w:r>
            <w:proofErr w:type="gramEnd"/>
            <w:r>
              <w:rPr>
                <w:rFonts w:ascii="Arial" w:eastAsia="Arial" w:hAnsi="Arial" w:cs="Arial"/>
                <w:i w:val="0"/>
                <w:sz w:val="18"/>
              </w:rPr>
              <w:t xml:space="preserve"> как и струйно-инъекционный. Данный участок дороги нуждается в </w:t>
            </w:r>
            <w:proofErr w:type="spellStart"/>
            <w:proofErr w:type="gramStart"/>
            <w:r>
              <w:rPr>
                <w:rFonts w:ascii="Arial" w:eastAsia="Arial" w:hAnsi="Arial" w:cs="Arial"/>
                <w:i w:val="0"/>
                <w:sz w:val="18"/>
              </w:rPr>
              <w:t>полной,или</w:t>
            </w:r>
            <w:proofErr w:type="spellEnd"/>
            <w:proofErr w:type="gramEnd"/>
            <w:r>
              <w:rPr>
                <w:rFonts w:ascii="Arial" w:eastAsia="Arial" w:hAnsi="Arial" w:cs="Arial"/>
                <w:i w:val="0"/>
                <w:sz w:val="18"/>
              </w:rPr>
              <w:t xml:space="preserve"> частичной замене дорожного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полотна,карточный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ремонт,ремонт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и укладки нового полотна по "горячей технологии"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54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774C36">
            <w:pPr>
              <w:ind w:left="2" w:right="0"/>
            </w:pPr>
            <w:r>
              <w:t>Ямочный ремонт в рамках МЗ 2017 года выполнен</w:t>
            </w:r>
          </w:p>
        </w:tc>
      </w:tr>
      <w:tr w:rsidR="00E20F3E">
        <w:trPr>
          <w:trHeight w:val="1001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3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08.06.2017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Императорский мост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Глубокая колея, волны на асфальте, ямы. Зимой подъезды к мосту и сам мост не убираются от снега и льда. Колея покрывается льдом, что стало причиной множества аварий.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53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774C36">
            <w:pPr>
              <w:ind w:left="2" w:right="0"/>
            </w:pPr>
            <w:r>
              <w:t>Ямочный ремонт струйно-инъекционным методом в рамках МЗ 2017 г выполнен</w:t>
            </w:r>
          </w:p>
          <w:p w:rsidR="00774C36" w:rsidRDefault="00774C36">
            <w:pPr>
              <w:ind w:left="2" w:right="0"/>
            </w:pPr>
          </w:p>
          <w:p w:rsidR="00774C36" w:rsidRDefault="00774C36">
            <w:pPr>
              <w:ind w:left="2" w:right="0"/>
            </w:pP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 w:rsidTr="00774C36">
        <w:trPr>
          <w:trHeight w:val="6045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17.04.2017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Кобозева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1"/>
              <w:ind w:left="0" w:right="1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Уважаемые товарищи фронтовики, обращаемся к вам от лица многострадальных жителей улицы Кобозева и прилегающих к ней улиц.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Казалось бы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война кончилась, но ощущение такое, будто на нашей улице недавно была бомбежка. Чтобы пройтись по улице пешком, приходится по колено утонуть в грязи. Проехать не на джипе вовсе является огромной проблемой. Начиная с 2014 года мы ведем переписку со всеми властными инстанциями нашего региона. </w:t>
            </w:r>
          </w:p>
          <w:p w:rsidR="00E20F3E" w:rsidRDefault="00422C21" w:rsidP="00774C36">
            <w:pPr>
              <w:ind w:left="0" w:right="25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Некоторых чиновников уже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уволили(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как господина Черепанова А.Я). От него нам приходил ответ на наше обращение 1.07.2015 за номером 87532-4: "В связи со значительными разрушениями данной дороги требуется проведение капитального ремонта с составлением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про</w:t>
            </w:r>
            <w:r w:rsidR="00774C36">
              <w:rPr>
                <w:rFonts w:ascii="Arial" w:eastAsia="Arial" w:hAnsi="Arial" w:cs="Arial"/>
                <w:i w:val="0"/>
                <w:sz w:val="20"/>
              </w:rPr>
              <w:t>ек</w:t>
            </w:r>
            <w:r>
              <w:rPr>
                <w:rFonts w:ascii="Arial" w:eastAsia="Arial" w:hAnsi="Arial" w:cs="Arial"/>
                <w:i w:val="0"/>
                <w:sz w:val="20"/>
              </w:rPr>
              <w:t>тно</w:t>
            </w:r>
            <w:proofErr w:type="spellEnd"/>
            <w:r w:rsidR="00774C36"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сметной документации. Бюджетом города Ульяновска на 2015 год финансирование на проведение капитального ремонта по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ул.Кобозева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не предусмотрено. Данный вопрос будет рассмотрен при корректировке бюджета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г.Ульяновска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2016-2017 годы". Ответственным за это был назначен г-н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Лимаров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. Поэтому от лица всех жителей нашего микрорайона просим вас помочь в решении этой проблемы. Если нет возможности капитального ремонта, то нам нужен хотя бы частичный ремонт, включающий в себя заделывание ям.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BD67D4">
            <w:pPr>
              <w:ind w:left="0" w:right="0"/>
            </w:pPr>
            <w:r>
              <w:t xml:space="preserve"> Частично выполнен я</w:t>
            </w:r>
            <w:r w:rsidR="00774C36">
              <w:t xml:space="preserve">мочный ремонт на участке с </w:t>
            </w:r>
            <w:proofErr w:type="gramStart"/>
            <w:r w:rsidR="00774C36">
              <w:t>существующим</w:t>
            </w:r>
            <w:proofErr w:type="gramEnd"/>
            <w:r w:rsidR="00774C36">
              <w:t xml:space="preserve"> а\бет покрытием выполнен. На </w:t>
            </w:r>
            <w:proofErr w:type="gramStart"/>
            <w:r w:rsidR="00774C36">
              <w:t>участке  без</w:t>
            </w:r>
            <w:proofErr w:type="gramEnd"/>
            <w:r w:rsidR="00774C36">
              <w:t xml:space="preserve"> а\б покрытия выполнена отсыпка асфальтовой крошкой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03.03.2017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12 Сентября, 86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Большая яма размером 4 метра на 3 метра, глубиной 20-30 см.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14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BD67D4">
            <w:pPr>
              <w:ind w:left="0" w:right="0"/>
            </w:pPr>
            <w:r>
              <w:t>выполнена отсыпка асфальтовой крошкой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07.03.2017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Смычки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Дорога капитально ремонтировалась летом 2016 года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774C36">
            <w:pPr>
              <w:ind w:left="0" w:right="0"/>
            </w:pPr>
            <w:r>
              <w:t xml:space="preserve">На пересечении с </w:t>
            </w:r>
            <w:proofErr w:type="spellStart"/>
            <w:r>
              <w:t>ул.Пушкарева</w:t>
            </w:r>
            <w:proofErr w:type="spellEnd"/>
            <w:r>
              <w:t xml:space="preserve"> – аварийные ямы ликвидированы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9"/>
        <w:gridCol w:w="1898"/>
        <w:gridCol w:w="2236"/>
        <w:gridCol w:w="5835"/>
        <w:gridCol w:w="1193"/>
        <w:gridCol w:w="2940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764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02.06.2017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Радищева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К дому на Радищева,172 не </w:t>
            </w:r>
            <w:proofErr w:type="spellStart"/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пройти,не</w:t>
            </w:r>
            <w:proofErr w:type="spellEnd"/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проехать,ямы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в асфальте глубиной более 30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см.Лужи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не высыхают даже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летом,по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уши в грязи домой приходим.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13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BD67D4">
            <w:pPr>
              <w:ind w:left="0" w:right="0"/>
            </w:pPr>
            <w:r>
              <w:t>Ямочный ремонт в рамках М планируется в 2018 г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13.03.2017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Пожарского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дорога убита и не ремонтируется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9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3F6331">
            <w:pPr>
              <w:ind w:left="0" w:right="0"/>
            </w:pPr>
            <w:r>
              <w:t>Ямочный ремонт в рамках МЗ 2017 года выполнен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13.03.2017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Высотный проезд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много лет никто не ремонтирует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9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B159DB">
            <w:pPr>
              <w:ind w:left="0" w:right="0"/>
            </w:pPr>
            <w:r>
              <w:t>Ямочный ремонт в рамках М планируется в 2018 г</w:t>
            </w:r>
          </w:p>
        </w:tc>
      </w:tr>
      <w:tr w:rsidR="00E20F3E">
        <w:trPr>
          <w:trHeight w:val="1248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25.03.2017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проезд Обувщиков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11"/>
            </w:pPr>
            <w:r>
              <w:rPr>
                <w:rFonts w:ascii="Arial" w:eastAsia="Arial" w:hAnsi="Arial" w:cs="Arial"/>
                <w:i w:val="0"/>
                <w:sz w:val="20"/>
              </w:rPr>
              <w:t>По всему отмеченному участку дороги такие ямы, как на фото: глубокие, которые приходится объезжать по встречной полосе. Иначе никак - провалишься и всю машину повредишь. Особенно опасный участок около пешеходного перехода.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9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B159DB">
            <w:pPr>
              <w:ind w:left="0" w:right="0"/>
            </w:pPr>
            <w:r>
              <w:t xml:space="preserve">Ямочный ремонт от </w:t>
            </w:r>
            <w:proofErr w:type="spellStart"/>
            <w:r>
              <w:t>пр</w:t>
            </w:r>
            <w:proofErr w:type="spellEnd"/>
            <w:r>
              <w:t xml:space="preserve">-та Гая до </w:t>
            </w:r>
            <w:proofErr w:type="spellStart"/>
            <w:r w:rsidR="00783D38">
              <w:t>ул.Н</w:t>
            </w:r>
            <w:r>
              <w:t>овосибирская</w:t>
            </w:r>
            <w:proofErr w:type="spellEnd"/>
            <w:r>
              <w:t xml:space="preserve"> в рамках МЗ 2017 года выполнен. </w:t>
            </w:r>
            <w:r w:rsidR="00DA2D14">
              <w:t xml:space="preserve">На участке от Новосибирской до </w:t>
            </w:r>
            <w:proofErr w:type="spellStart"/>
            <w:r w:rsidR="00DA2D14">
              <w:t>ул.Амурская</w:t>
            </w:r>
            <w:proofErr w:type="spellEnd"/>
            <w:r w:rsidR="00DA2D14">
              <w:t xml:space="preserve"> твердого покрытия не имеется. 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07.04.2017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Розы Люксембург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Напротив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стадиона Контактор дороги нет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9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DA2D14">
            <w:pPr>
              <w:ind w:left="0" w:right="0"/>
            </w:pPr>
            <w:r>
              <w:t>Выполнен ремонт по программе Агломерации</w:t>
            </w:r>
          </w:p>
        </w:tc>
      </w:tr>
      <w:tr w:rsidR="00E20F3E">
        <w:trPr>
          <w:trHeight w:val="1249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16.06.2017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Рябикова, 48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 w:rsidP="00DA2D14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Вся проезжая часть в ямах, после дождя не возможно даже пройти, не то, что проехать на машине. На тротуаре для пешеходов тоже одни ямы и нет бордюров, на коляске трудно ехать</w:t>
            </w:r>
            <w:r w:rsidR="00DA2D14"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>-ребенка трясёт.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9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CB21B2">
            <w:pPr>
              <w:ind w:left="0" w:right="0"/>
            </w:pPr>
            <w:r>
              <w:t>Внутриквартальный проезд – ремонт при доп.</w:t>
            </w:r>
            <w:r w:rsidR="00BD67D4">
              <w:t xml:space="preserve"> </w:t>
            </w:r>
            <w:r>
              <w:t>финансировании. Ремонт тротуара включен в план на 2018 год.</w:t>
            </w:r>
          </w:p>
        </w:tc>
      </w:tr>
      <w:tr w:rsidR="00E20F3E">
        <w:trPr>
          <w:trHeight w:val="1001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14.03.2017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Горина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Мало того, что на повороте с улицы Рябикова на улицу Горина огромная лужа, по которой легковушки чуть ли не глотают двигателем воду, так она еще и в ямах!!!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8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CB21B2">
            <w:pPr>
              <w:ind w:left="0" w:right="0"/>
            </w:pPr>
            <w:r>
              <w:t>В 201</w:t>
            </w:r>
            <w:r w:rsidR="007F152F">
              <w:t>6 году выполнялась ремонтная планировка с досыпкой асфальтовой крошкой. Твердого покрытия не имеется.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18.03.2017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2-й </w:t>
            </w:r>
          </w:p>
          <w:p w:rsidR="00E20F3E" w:rsidRDefault="00422C21">
            <w:pPr>
              <w:ind w:left="0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Пригородный переулок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Ужасное состояние дороги, машины в каждом доме, налоги платят </w:t>
            </w:r>
            <w:proofErr w:type="spellStart"/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все,а</w:t>
            </w:r>
            <w:proofErr w:type="spellEnd"/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дороги как таковой нет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вообще,она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существует только на карте.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8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BD67D4">
            <w:pPr>
              <w:ind w:left="0" w:right="0"/>
            </w:pPr>
            <w:hyperlink r:id="rId6">
              <w:r w:rsidR="00422C21">
                <w:rPr>
                  <w:rFonts w:ascii="Arial" w:eastAsia="Arial" w:hAnsi="Arial" w:cs="Arial"/>
                  <w:i w:val="0"/>
                  <w:sz w:val="20"/>
                </w:rPr>
                <w:t>http://dorogi</w:t>
              </w:r>
            </w:hyperlink>
            <w:hyperlink r:id="rId7">
              <w:r w:rsidR="00422C21">
                <w:rPr>
                  <w:rFonts w:ascii="Arial" w:eastAsia="Arial" w:hAnsi="Arial" w:cs="Arial"/>
                  <w:i w:val="0"/>
                  <w:sz w:val="20"/>
                </w:rPr>
                <w:t>onf.ru/problem/7559/</w:t>
              </w:r>
            </w:hyperlink>
          </w:p>
        </w:tc>
      </w:tr>
      <w:tr w:rsidR="00E20F3E">
        <w:trPr>
          <w:trHeight w:val="149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06.04.2017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проезд Героя России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Аверьянова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spacing w:after="1" w:line="258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Дорога по проезду Героя России Аверьянова разбита большегрузными машинами "бетоновозами" при строительстве жилого комплекса "Олимп" на улице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Автомобилистов 7а. В месте прокладки кабеля к дому, через дорогу (в районе магазина "Пятёрочка") образовалась глубокая яма. Ездить невозможно.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8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7F152F">
            <w:pPr>
              <w:ind w:left="0" w:right="0"/>
            </w:pPr>
            <w:r>
              <w:t xml:space="preserve">Ямочно-карточный ремонт в рамках МЗ 2017 года выполнен. На восстановление покрытия после укладки кабелей не заключался. 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1011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07.06.2017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проспект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Авиастроителей, 25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Во дворе дома по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пр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-ту Авиастроителей, 25 в г. Ульяновске глубокие ямы с острым краями. Несколько машин пробили колеса. Этот участок не ремонтировался много лет!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8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7F152F">
            <w:pPr>
              <w:ind w:left="0" w:right="0"/>
            </w:pPr>
            <w:r>
              <w:t xml:space="preserve">Внутриквартальный </w:t>
            </w:r>
            <w:proofErr w:type="gramStart"/>
            <w:r>
              <w:t>проезд .</w:t>
            </w:r>
            <w:proofErr w:type="gramEnd"/>
            <w:r>
              <w:t xml:space="preserve"> 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1495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24.03.2017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село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Лаишевка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, Школьная улица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 w:rsidP="007F152F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На улице Школьная проезжая часть от дома 4 до дома 28находится в очень плохом состоянии</w:t>
            </w:r>
            <w:r w:rsidR="007F152F">
              <w:rPr>
                <w:rFonts w:ascii="Arial" w:eastAsia="Arial" w:hAnsi="Arial" w:cs="Arial"/>
                <w:i w:val="0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где проезд сопряжен с риском повредить автомобиль. Так же на улице отсутствует тротуар и пешеходам приходится преодолевать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ямы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залитые водой чуть ли не вплавь.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7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7F152F">
            <w:pPr>
              <w:ind w:left="0" w:right="0"/>
            </w:pPr>
            <w:r>
              <w:t>Ямочный ремонт в рамках МЗ 2017 года выполнен. Строительство тротуара не предусмотрено</w:t>
            </w:r>
          </w:p>
        </w:tc>
      </w:tr>
      <w:tr w:rsidR="00E20F3E">
        <w:trPr>
          <w:trHeight w:val="1495"/>
        </w:trPr>
        <w:tc>
          <w:tcPr>
            <w:tcW w:w="128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28.03.2017</w:t>
            </w:r>
          </w:p>
        </w:tc>
        <w:tc>
          <w:tcPr>
            <w:tcW w:w="1901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Крефельдская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улица</w:t>
            </w:r>
          </w:p>
        </w:tc>
        <w:tc>
          <w:tcPr>
            <w:tcW w:w="5867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Складывается ощущение, что там забыли просто положить асфальт метров 40 дороги... асфальт вообще не видно. Зимой, соответственно, не чистится. При этом там проходит несколько маршрутов общественного транспорта и находится площадка отстоя 50 маршрутки.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7</w:t>
            </w:r>
          </w:p>
        </w:tc>
        <w:tc>
          <w:tcPr>
            <w:tcW w:w="2902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21117B">
            <w:pPr>
              <w:ind w:left="0" w:right="0"/>
            </w:pPr>
            <w:r>
              <w:t>Выдуться работы окончание 2017-2018 г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02.06.2017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Кузоватовская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улица,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40А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нет тротуаров, бордюров, огромные ямы, невозможно ходить, отсутствуют паковочные места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из за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чего машины ставят на газон и остатки тротуара у дома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7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190534">
            <w:pPr>
              <w:ind w:left="0" w:right="0"/>
            </w:pPr>
            <w:r>
              <w:t xml:space="preserve">Внутриквартальный </w:t>
            </w:r>
            <w:proofErr w:type="gramStart"/>
            <w:r>
              <w:t xml:space="preserve">проезд </w:t>
            </w:r>
            <w:r w:rsidR="00810B6E">
              <w:t>.</w:t>
            </w:r>
            <w:proofErr w:type="gramEnd"/>
            <w:r w:rsidR="00810B6E">
              <w:t xml:space="preserve"> При </w:t>
            </w:r>
            <w:proofErr w:type="spellStart"/>
            <w:r w:rsidR="00810B6E">
              <w:t>доп.финансировании</w:t>
            </w:r>
            <w:proofErr w:type="spellEnd"/>
            <w:r w:rsidR="00810B6E">
              <w:t xml:space="preserve"> будет выполнен в 2018 г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04.06.2017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Камышинская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улица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огромные ямы, нет бордюров, отсутствует тротуар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7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810B6E">
            <w:pPr>
              <w:ind w:left="0" w:right="0"/>
            </w:pPr>
            <w:r>
              <w:t>Участок от Рябикова до Ефремова выполнен ремонт по программе Агломерации</w:t>
            </w:r>
          </w:p>
        </w:tc>
      </w:tr>
      <w:tr w:rsidR="00E20F3E">
        <w:trPr>
          <w:trHeight w:val="1001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04.06.2017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Герасимова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Полное отсутствие асфальтового полотна, тротуаров и бордюров на участке улицы Герасимова от ул.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Промышленной до ул. Станкостроителей, а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так же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горы мусора.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7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810B6E">
            <w:pPr>
              <w:ind w:left="0" w:right="0"/>
            </w:pPr>
            <w:r>
              <w:t>На участке твердое покрытие отсутствует. Требуется строительство.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04.06.2017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Отрадная улица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Огромные ямы и лужи, нет тротуара, отсутствуют бордюры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7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810B6E">
            <w:pPr>
              <w:ind w:left="0" w:right="0"/>
            </w:pPr>
            <w:r>
              <w:t xml:space="preserve">Ямочный ремонт в рамках </w:t>
            </w:r>
            <w:proofErr w:type="gramStart"/>
            <w:r>
              <w:t>МЗ  2017</w:t>
            </w:r>
            <w:proofErr w:type="gramEnd"/>
            <w:r>
              <w:t xml:space="preserve"> года – выполнен</w:t>
            </w:r>
          </w:p>
          <w:p w:rsidR="00810B6E" w:rsidRDefault="00810B6E">
            <w:pPr>
              <w:ind w:left="0" w:right="0"/>
            </w:pP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6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7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28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2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5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1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5368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3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15.03.2017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Рябикова, 60А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1"/>
              <w:ind w:left="0" w:right="10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Обращаюсь к Вам от имени жильцов дома по улице Рябикова, д. 60 А, по вопросу ремонта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внутридворовой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дороги при подъезде к дому по улице Рябикова, д. 60 А. Асфальтное покрытие внутренних дорог между домом № 60 А по улице Рябикова и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Камышинским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рынком находятся в ужасном состоянии, за ремонтом и состоянием данного участка никто не следит и не приводят в надлежащее состояние, срочно необходим хотя бы ямочный ремонт дороги, поскольку нарушены все установленные нормативы по содержанию дорог и эксплуатационному состоянию, несоответствие ГОСТам и СНиПам. На данных участках дороги много больших ям и </w:t>
            </w:r>
            <w:proofErr w:type="gramStart"/>
            <w:r>
              <w:rPr>
                <w:rFonts w:ascii="Arial" w:eastAsia="Arial" w:hAnsi="Arial" w:cs="Arial"/>
                <w:i w:val="0"/>
                <w:sz w:val="18"/>
              </w:rPr>
              <w:t>по глубине</w:t>
            </w:r>
            <w:proofErr w:type="gramEnd"/>
            <w:r>
              <w:rPr>
                <w:rFonts w:ascii="Arial" w:eastAsia="Arial" w:hAnsi="Arial" w:cs="Arial"/>
                <w:i w:val="0"/>
                <w:sz w:val="18"/>
              </w:rPr>
              <w:t xml:space="preserve"> и по окружности. На машине очень сложно проехать, из-за глубины ям можно пробить колесо или постоянно задевает дно машины. Даже пройти по тротуару гражданам очень сложно, поскольку при проезде машины в дождливую погоду по этим ямам, все брызги и грязь летят на людей, в дождливую погоду там образуется "озеро". Рядом находится детский сад, поликлиника, кинотеатр и ежедневно люди с маленькими детьми, а также пожилые, больные люди, проходят по этим ужасным дорогам. Такая же проблема существует на подъезде к дому 49 по ул. Рябикова (при повороте к дому).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18"/>
              </w:rPr>
              <w:t>Громадные ямы!!!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810B6E">
            <w:pPr>
              <w:ind w:left="2" w:right="0"/>
            </w:pPr>
            <w:r>
              <w:t>Ямочный ремонт в рамках МЗ 2017 года выполнен</w:t>
            </w:r>
          </w:p>
        </w:tc>
      </w:tr>
      <w:tr w:rsidR="00E20F3E">
        <w:trPr>
          <w:trHeight w:val="1001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3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04.04.2017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4-й </w:t>
            </w:r>
          </w:p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Советский переулок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Дороги частного сектора на Верхней террасе в ужасном состоянии, 2 пер. Советский, 4 переулок Советский, у. Волгоградская, ул. Чкалова, пер. Молодежный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335C33">
            <w:pPr>
              <w:ind w:left="2" w:right="0"/>
            </w:pPr>
            <w:r>
              <w:t xml:space="preserve">2,4 </w:t>
            </w:r>
            <w:proofErr w:type="spellStart"/>
            <w:r>
              <w:t>пер.Советский</w:t>
            </w:r>
            <w:proofErr w:type="spellEnd"/>
            <w:r>
              <w:t xml:space="preserve"> – твердое покрытие отсутствует. 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3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03.05.2017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улица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Шолмова</w:t>
            </w:r>
            <w:proofErr w:type="spellEnd"/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На легком автомобиле проехать невозможно !!!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810B6E">
            <w:pPr>
              <w:ind w:left="2" w:right="0"/>
            </w:pPr>
            <w:r>
              <w:t xml:space="preserve">Участок от </w:t>
            </w:r>
            <w:proofErr w:type="spellStart"/>
            <w:r>
              <w:t>ул.Промышленная</w:t>
            </w:r>
            <w:proofErr w:type="spellEnd"/>
            <w:r>
              <w:t xml:space="preserve"> до </w:t>
            </w:r>
            <w:proofErr w:type="spellStart"/>
            <w:r>
              <w:t>ул.Камышинская</w:t>
            </w:r>
            <w:proofErr w:type="spellEnd"/>
            <w:r>
              <w:t xml:space="preserve"> – выполнен ремонт по программе Агломерации. На участке от </w:t>
            </w:r>
            <w:proofErr w:type="spellStart"/>
            <w:r>
              <w:t>Камышинской</w:t>
            </w:r>
            <w:proofErr w:type="spellEnd"/>
            <w:r>
              <w:t xml:space="preserve"> до Отрадной – выполнен ямочный ремонт в рамках МЗ 2017 г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3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25.05.2017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3-й переулок Тимирязева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2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Начиная с переулка 3 Тимирязева и по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ул.Казанской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до пересечения с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ул.Тимирязева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дорога "убита" уже не первый год.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335C33">
            <w:pPr>
              <w:ind w:left="2" w:right="0"/>
            </w:pPr>
            <w:r>
              <w:t>Требуется капитальный ремонт покрытия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Layout w:type="fixed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7"/>
        <w:gridCol w:w="1890"/>
        <w:gridCol w:w="2225"/>
        <w:gridCol w:w="5745"/>
        <w:gridCol w:w="954"/>
        <w:gridCol w:w="3290"/>
      </w:tblGrid>
      <w:tr w:rsidR="00E20F3E" w:rsidTr="00576158">
        <w:trPr>
          <w:trHeight w:val="1752"/>
        </w:trPr>
        <w:tc>
          <w:tcPr>
            <w:tcW w:w="128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8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74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95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32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 w:rsidTr="00576158">
        <w:trPr>
          <w:trHeight w:val="1011"/>
        </w:trPr>
        <w:tc>
          <w:tcPr>
            <w:tcW w:w="128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25.05.2017</w:t>
            </w:r>
          </w:p>
        </w:tc>
        <w:tc>
          <w:tcPr>
            <w:tcW w:w="189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2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проспект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Авиастроителей, 5</w:t>
            </w:r>
          </w:p>
        </w:tc>
        <w:tc>
          <w:tcPr>
            <w:tcW w:w="574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74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Полностью убитая дорога, везде валяются камни (не щебень). Асфальт крошится по дням, а рядом находиться поликлиника, школа. Действие властей ноль. Писали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всем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кому можно.</w:t>
            </w:r>
          </w:p>
        </w:tc>
        <w:tc>
          <w:tcPr>
            <w:tcW w:w="95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</w:t>
            </w:r>
          </w:p>
        </w:tc>
        <w:tc>
          <w:tcPr>
            <w:tcW w:w="329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335C33">
            <w:pPr>
              <w:ind w:left="0" w:right="0"/>
            </w:pPr>
            <w:r>
              <w:t>В районе поликлиники ремонт заездного кармана и тротуара выполнен в рамках МЗ 2017 г</w:t>
            </w:r>
          </w:p>
        </w:tc>
      </w:tr>
      <w:tr w:rsidR="00E20F3E" w:rsidTr="00576158">
        <w:trPr>
          <w:trHeight w:val="754"/>
        </w:trPr>
        <w:tc>
          <w:tcPr>
            <w:tcW w:w="12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31.05.2017</w:t>
            </w:r>
          </w:p>
        </w:tc>
        <w:tc>
          <w:tcPr>
            <w:tcW w:w="1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переулок Академика Павлова</w:t>
            </w:r>
          </w:p>
        </w:tc>
        <w:tc>
          <w:tcPr>
            <w:tcW w:w="5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 недели уже такие дороги, когда делать то начнут?? Ещё чуток и будем проезжать только на тракторах!</w:t>
            </w:r>
          </w:p>
        </w:tc>
        <w:tc>
          <w:tcPr>
            <w:tcW w:w="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</w:t>
            </w:r>
          </w:p>
        </w:tc>
        <w:tc>
          <w:tcPr>
            <w:tcW w:w="32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21117B">
            <w:pPr>
              <w:ind w:left="0" w:right="0"/>
            </w:pPr>
            <w:r>
              <w:t>В</w:t>
            </w:r>
            <w:r>
              <w:t>ыполнен ремонт по программе Агломерации</w:t>
            </w:r>
          </w:p>
        </w:tc>
      </w:tr>
      <w:tr w:rsidR="00E20F3E" w:rsidTr="00576158">
        <w:trPr>
          <w:trHeight w:val="1001"/>
        </w:trPr>
        <w:tc>
          <w:tcPr>
            <w:tcW w:w="12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05.06.2017</w:t>
            </w:r>
          </w:p>
        </w:tc>
        <w:tc>
          <w:tcPr>
            <w:tcW w:w="1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Российская улица</w:t>
            </w:r>
          </w:p>
        </w:tc>
        <w:tc>
          <w:tcPr>
            <w:tcW w:w="5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ул.Российская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г. Ульяновска (Ленинский район) в районе дома 68 (вспучивание асфальта вдоль водоотводной трубы), ямы в районе домов 71, 102 и другие.</w:t>
            </w:r>
          </w:p>
        </w:tc>
        <w:tc>
          <w:tcPr>
            <w:tcW w:w="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</w:t>
            </w:r>
          </w:p>
        </w:tc>
        <w:tc>
          <w:tcPr>
            <w:tcW w:w="32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A596F" w:rsidRDefault="00EA596F" w:rsidP="00EA596F">
            <w:pPr>
              <w:ind w:left="0" w:right="0"/>
            </w:pPr>
            <w:r>
              <w:t xml:space="preserve">Ямочный ремонт в рамках </w:t>
            </w:r>
            <w:proofErr w:type="gramStart"/>
            <w:r>
              <w:t>МЗ  2017</w:t>
            </w:r>
            <w:proofErr w:type="gramEnd"/>
            <w:r>
              <w:t xml:space="preserve"> года – выполнен</w:t>
            </w:r>
          </w:p>
          <w:p w:rsidR="00E20F3E" w:rsidRDefault="00E20F3E">
            <w:pPr>
              <w:ind w:left="0" w:right="0"/>
            </w:pPr>
          </w:p>
        </w:tc>
      </w:tr>
      <w:tr w:rsidR="00E20F3E" w:rsidTr="00576158">
        <w:trPr>
          <w:trHeight w:val="506"/>
        </w:trPr>
        <w:tc>
          <w:tcPr>
            <w:tcW w:w="12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08.06.2017</w:t>
            </w:r>
          </w:p>
        </w:tc>
        <w:tc>
          <w:tcPr>
            <w:tcW w:w="1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1-й переулок Баумана</w:t>
            </w:r>
          </w:p>
        </w:tc>
        <w:tc>
          <w:tcPr>
            <w:tcW w:w="5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асфальт в 1-м переулке Баумана вообще отсутствует</w:t>
            </w:r>
          </w:p>
        </w:tc>
        <w:tc>
          <w:tcPr>
            <w:tcW w:w="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6</w:t>
            </w:r>
          </w:p>
        </w:tc>
        <w:tc>
          <w:tcPr>
            <w:tcW w:w="32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AF4A7E">
            <w:pPr>
              <w:ind w:left="0" w:right="0"/>
            </w:pPr>
            <w:r>
              <w:t>Выполнена отсыпка асфальтовой крошкой</w:t>
            </w:r>
          </w:p>
        </w:tc>
      </w:tr>
      <w:tr w:rsidR="00E20F3E" w:rsidTr="00576158">
        <w:trPr>
          <w:trHeight w:val="1248"/>
        </w:trPr>
        <w:tc>
          <w:tcPr>
            <w:tcW w:w="12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05.04.2017</w:t>
            </w:r>
          </w:p>
        </w:tc>
        <w:tc>
          <w:tcPr>
            <w:tcW w:w="1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улица Александра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Невского</w:t>
            </w:r>
          </w:p>
        </w:tc>
        <w:tc>
          <w:tcPr>
            <w:tcW w:w="5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Разбитая дорога, единственная, к слову, по направлению к десятку многоподъездных домов. Постоянные лужи скрывают опасные ямы в которых автолюбители прокололи десятки колёс. Много-много лет на проблему не обращают никакого внимания.</w:t>
            </w:r>
          </w:p>
        </w:tc>
        <w:tc>
          <w:tcPr>
            <w:tcW w:w="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5</w:t>
            </w:r>
          </w:p>
        </w:tc>
        <w:tc>
          <w:tcPr>
            <w:tcW w:w="32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AF4A7E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  <w:bookmarkStart w:id="0" w:name="_GoBack"/>
        <w:bookmarkEnd w:id="0"/>
      </w:tr>
      <w:tr w:rsidR="00E20F3E" w:rsidTr="00576158">
        <w:trPr>
          <w:trHeight w:val="754"/>
        </w:trPr>
        <w:tc>
          <w:tcPr>
            <w:tcW w:w="12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23.04.2017</w:t>
            </w:r>
          </w:p>
        </w:tc>
        <w:tc>
          <w:tcPr>
            <w:tcW w:w="1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проспект Генерала Тюленева</w:t>
            </w:r>
          </w:p>
        </w:tc>
        <w:tc>
          <w:tcPr>
            <w:tcW w:w="5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Тюленева 3 прилегающую территорию не ремонтировали с времен правления Леонида Ильича Брежнева.</w:t>
            </w:r>
          </w:p>
        </w:tc>
        <w:tc>
          <w:tcPr>
            <w:tcW w:w="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5</w:t>
            </w:r>
          </w:p>
        </w:tc>
        <w:tc>
          <w:tcPr>
            <w:tcW w:w="32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AF4A7E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 w:rsidTr="00576158">
        <w:trPr>
          <w:trHeight w:val="1495"/>
        </w:trPr>
        <w:tc>
          <w:tcPr>
            <w:tcW w:w="12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28.04.2017</w:t>
            </w:r>
          </w:p>
        </w:tc>
        <w:tc>
          <w:tcPr>
            <w:tcW w:w="1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2-я улица Бутурлиных</w:t>
            </w:r>
          </w:p>
        </w:tc>
        <w:tc>
          <w:tcPr>
            <w:tcW w:w="5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На этом участке не просто убитая дорога, а ее просто нет, в то время как жители по ней добираются на работу, ведут детей в садик, школьники ходят в школу! Депутатам, чиновникам до этого по всей видимости нет дела, до проблем жителей! Люди уже перестали обращаться с жалобами!</w:t>
            </w:r>
          </w:p>
        </w:tc>
        <w:tc>
          <w:tcPr>
            <w:tcW w:w="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5</w:t>
            </w:r>
          </w:p>
        </w:tc>
        <w:tc>
          <w:tcPr>
            <w:tcW w:w="32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AF4A7E">
            <w:pPr>
              <w:ind w:left="0" w:right="0"/>
            </w:pPr>
            <w:r>
              <w:t>Выполнена отсыпка асфальтовой крошкой</w:t>
            </w:r>
          </w:p>
        </w:tc>
      </w:tr>
      <w:tr w:rsidR="00E20F3E" w:rsidTr="00576158">
        <w:trPr>
          <w:trHeight w:val="754"/>
        </w:trPr>
        <w:tc>
          <w:tcPr>
            <w:tcW w:w="12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04.06.2017</w:t>
            </w:r>
          </w:p>
        </w:tc>
        <w:tc>
          <w:tcPr>
            <w:tcW w:w="1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Ульяновский проспект, 16</w:t>
            </w:r>
          </w:p>
        </w:tc>
        <w:tc>
          <w:tcPr>
            <w:tcW w:w="5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23"/>
            </w:pPr>
            <w:r>
              <w:rPr>
                <w:rFonts w:ascii="Arial" w:eastAsia="Arial" w:hAnsi="Arial" w:cs="Arial"/>
                <w:i w:val="0"/>
                <w:sz w:val="20"/>
              </w:rPr>
              <w:t>Практически в самом центре Нового города, в районе дома по адресу пр. Ульяновский, 16 огромная лужа, дороги, практически, нет.</w:t>
            </w:r>
          </w:p>
        </w:tc>
        <w:tc>
          <w:tcPr>
            <w:tcW w:w="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5</w:t>
            </w:r>
          </w:p>
        </w:tc>
        <w:tc>
          <w:tcPr>
            <w:tcW w:w="32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AF4A7E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1258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05.04.2017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поселок Ленинский,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Светлая улица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Разбитая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дорога.Весной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-летом-осенью вода заполняет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ямы.Каждый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раз рискуешь на машине заглохнуть и потерять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машину.А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следовательно потерять связь с различными </w:t>
            </w:r>
            <w:proofErr w:type="spellStart"/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учереждениями:со</w:t>
            </w:r>
            <w:proofErr w:type="spellEnd"/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школой.работой.медициной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и т.д.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576158">
            <w:pPr>
              <w:ind w:left="0" w:right="0"/>
            </w:pPr>
            <w:r>
              <w:t>Улица обслуживается Управляющей компанией.</w:t>
            </w:r>
          </w:p>
        </w:tc>
      </w:tr>
      <w:tr w:rsidR="00E20F3E">
        <w:trPr>
          <w:trHeight w:val="149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30.05.2017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улица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Полбина</w:t>
            </w:r>
            <w:proofErr w:type="spellEnd"/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На этой дороге нет такого места, где не было бы ямы. В 2016 году пару самых больших ям засыпали крошкой, но сейчас они стали еще больше. Ездить по такой дороге не возможно, ямы со всех сторон. Еще после дождей заливает на пересечении с Лихачева.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576158">
            <w:pPr>
              <w:ind w:left="0" w:right="0"/>
            </w:pPr>
            <w:r>
              <w:t xml:space="preserve">Участок от Лихачева до </w:t>
            </w:r>
            <w:proofErr w:type="spellStart"/>
            <w:r>
              <w:t>Зап.Бульвара</w:t>
            </w:r>
            <w:proofErr w:type="spellEnd"/>
            <w:r>
              <w:t xml:space="preserve"> – выполнен ямочный ремонт в рамках МЗ 2017 г</w:t>
            </w:r>
          </w:p>
        </w:tc>
      </w:tr>
      <w:tr w:rsidR="00E20F3E">
        <w:trPr>
          <w:trHeight w:val="1248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03.06.2017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Языкова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 нас вообще нет асфальтированной дороги, поэтому к нам не хотят ехать "Скорая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помощь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".такси</w:t>
            </w:r>
            <w:proofErr w:type="spellEnd"/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и ремонтные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службы.А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во время дождей или весеннего паводка вместо дороги у нас огромные непроходимые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лужи.Очень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надеемся на помощь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576158">
            <w:pPr>
              <w:ind w:left="0" w:right="0"/>
            </w:pPr>
            <w:r>
              <w:t xml:space="preserve">Твердое покрытие отсутствует. В 2018 году планируется </w:t>
            </w:r>
            <w:proofErr w:type="gramStart"/>
            <w:r>
              <w:t>отсыпка  асфальтовой</w:t>
            </w:r>
            <w:proofErr w:type="gramEnd"/>
            <w:r>
              <w:t xml:space="preserve"> крошкой 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05.06.2017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проспект Гая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Дорога от проспекта Гая до моего дома по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ул.Амурская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, 4А вся разбита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F052AA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06.06.2017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Кузоватовская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улица, 42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Эти ямы на протяжении многих лет. На машине постоянно разбивается подвеска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F052AA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14.06.2017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Львовский бульвар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Во дворе дома ужасная дорога, в том числе и тротуарная дорожка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F052AA">
            <w:pPr>
              <w:ind w:left="0" w:right="0"/>
            </w:pPr>
            <w:r>
              <w:t xml:space="preserve">Какой </w:t>
            </w:r>
            <w:proofErr w:type="gramStart"/>
            <w:r>
              <w:t>дом ?</w:t>
            </w:r>
            <w:proofErr w:type="gramEnd"/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15.06.2017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Львовский бульвар, 21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Вся дорожка во дворе в ямах, в том числе и тротуарная. Ни ездить, ни ходить нормально нельзя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F052AA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7"/>
        <w:gridCol w:w="1883"/>
        <w:gridCol w:w="2215"/>
        <w:gridCol w:w="5763"/>
        <w:gridCol w:w="1191"/>
        <w:gridCol w:w="305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1997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21.06.2017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улица 40-летия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Победы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Двор дома по ул.40 лет Победы 5. От 3-ого до 8-ого подъезда дорога узкая, при объезде припаркованных авто приходится ехать по тротуару. И Там каждый день помимо легковых по утрам проезжает мусоровоз. Нужно расширить. По тротуару с коляской не пройдешь. Ремонт дороги во дворе ни разу не делался с момента постройки дома. Возле арки яма рядом со сливом...просто ужасающая.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F052AA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22.06.2017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улица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Варейкиса</w:t>
            </w:r>
            <w:proofErr w:type="spellEnd"/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Появилась яма на дороге между домами Хрустальная 41/34 и кафе "Бакинский дворик" (Хрустальная 35А) перед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стоплинией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перекрестке.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F052AA">
            <w:pPr>
              <w:ind w:left="0" w:right="0"/>
            </w:pPr>
            <w:r>
              <w:t>Аварийная выбоина ликвидирована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24.07.2017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улица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Варейкиса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, 6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Разбитая дорога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F052AA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248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02.03.2017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село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Карлинское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, улица Ватутина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8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 течение более 20лет жители обращаются к администрации города и области с требованием обустроить 2 небольшие дороги (суммарно около 500м). Каждый раз только обещания сделать, починить, отсыпать и т.д. Постоянно огромные ямы с грязью и водой по колено. На вызовы НЕ ПРИЕЗЖАЕТ скорая помощь, т.к. они в курсе состояния дорог. На выборах 2016 года люди НЕ СМОГЛИ добраться до избирательного участка. Адрес: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г.Ульяновск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с.Карлинское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, 1 Советский переулок,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ул.Ватутина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F052AA">
            <w:pPr>
              <w:ind w:left="0" w:right="0"/>
            </w:pPr>
            <w:r>
              <w:t>В 2017 году выполнялась отсыпка асфальтовой крошкой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13.06.2017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Радищева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BD67D4">
            <w:pPr>
              <w:ind w:left="0" w:right="0"/>
            </w:pPr>
            <w:hyperlink r:id="rId8">
              <w:r w:rsidR="00422C21">
                <w:rPr>
                  <w:rFonts w:ascii="Arial" w:eastAsia="Arial" w:hAnsi="Arial" w:cs="Arial"/>
                  <w:i w:val="0"/>
                  <w:sz w:val="20"/>
                </w:rPr>
                <w:t>http://misanec.ru/2017/05/12/proklyataya-ulitsa-radishheva</w:t>
              </w:r>
            </w:hyperlink>
            <w:hyperlink r:id="rId9">
              <w:r w:rsidR="00422C21">
                <w:rPr>
                  <w:rFonts w:ascii="Arial" w:eastAsia="Arial" w:hAnsi="Arial" w:cs="Arial"/>
                  <w:i w:val="0"/>
                  <w:sz w:val="20"/>
                </w:rPr>
                <w:t>administratsiyu-ulyanovska-pora-privlech-k-otvetstvennosti/</w:t>
              </w:r>
            </w:hyperlink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BD67D4">
            <w:pPr>
              <w:ind w:left="0" w:right="0"/>
            </w:pPr>
            <w:hyperlink r:id="rId10">
              <w:r w:rsidR="00422C21">
                <w:rPr>
                  <w:rFonts w:ascii="Arial" w:eastAsia="Arial" w:hAnsi="Arial" w:cs="Arial"/>
                  <w:i w:val="0"/>
                  <w:sz w:val="20"/>
                </w:rPr>
                <w:t>http://dorogi</w:t>
              </w:r>
            </w:hyperlink>
            <w:hyperlink r:id="rId11">
              <w:r w:rsidR="00422C21">
                <w:rPr>
                  <w:rFonts w:ascii="Arial" w:eastAsia="Arial" w:hAnsi="Arial" w:cs="Arial"/>
                  <w:i w:val="0"/>
                  <w:sz w:val="20"/>
                </w:rPr>
                <w:t>onf.ru/problem/23319/</w:t>
              </w:r>
            </w:hyperlink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15.06.2017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Кирова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Вдоль всей улицы разбит весь тротуар! Зимой гулять с коляской просто невозможно,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также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как и летом. Кругом большие лужи.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21117B">
            <w:pPr>
              <w:ind w:left="0" w:right="0"/>
            </w:pPr>
            <w:r>
              <w:t>В</w:t>
            </w:r>
            <w:r>
              <w:t>ыполнен ремонт по программе Агломерации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18.06.2017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40-летия Победы, 26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Огромные ямы во дворе.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650B7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764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21.06.2017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проспект Ленинского Комсомола (дублер)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Без комментариев. Дороги тут нет. Сплошные трещины и ямы.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650B7">
            <w:pPr>
              <w:ind w:left="0" w:right="0"/>
            </w:pPr>
            <w:r>
              <w:t>Ямочный ремонт в рамках МЗ 2017 г выполнен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21.06.2017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Ульяновский проспект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Одни ямы! Требуем новый асфальт!!!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650B7">
            <w:pPr>
              <w:ind w:left="0" w:right="0"/>
            </w:pPr>
            <w:r>
              <w:t>Планируется ремонт в 2018 г по программе Агломерации</w:t>
            </w:r>
          </w:p>
        </w:tc>
      </w:tr>
      <w:tr w:rsidR="00E20F3E">
        <w:trPr>
          <w:trHeight w:val="149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22.06.2017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проспект Созидателей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16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Огромная ЯМА при выезда от Магнита на проспект Созидателей, по адресу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пр-кт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Созидателей 30а. Яме уже год!!!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Тот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кто не знает про нее, при повороте к Магниту, может попасть на очень хороший удар по колесу, подвеске и по кузову, особенно если у авто низкий клиренс. Высохнет лужа, добавлю фото.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650B7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1248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22.06.2017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Киевский бульвар, 7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Внутри двора по Бульвару Киевскому 7, со стороны 1-ого 3его подъездов, ямам уже можно скоро юбилей отмечать. И так до конца дома, со стороны двора до выезда к Бульвару Киевскому 4!!! Вечная лужа.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9336B4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22.06.2017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Киевский бульвар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Дорога отмечена на карте. Фотки к ней приложены.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Думаю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описывать тут больше нечего. Нужен новый гладкий асфальт.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9336B4" w:rsidP="0012420C">
            <w:pPr>
              <w:ind w:left="0" w:right="0"/>
            </w:pPr>
            <w:r>
              <w:t xml:space="preserve">Ямочный ремонт выполнен </w:t>
            </w:r>
            <w:r w:rsidR="0012420C">
              <w:t xml:space="preserve">в </w:t>
            </w:r>
            <w:r>
              <w:t>рамках МЗ 2017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22.06.2017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Киевский бульвар, 9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Дорога в сторону Киевского 7, между домами Киевский 9 и Карбышева2а. Ямы, трещины.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12420C">
            <w:pPr>
              <w:ind w:left="0" w:right="0"/>
            </w:pPr>
            <w:r>
              <w:t>Ямочный ремонт выполнен в рамках МЗ 2017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22.06.2017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Киевский бульвар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Проезд с проспекта Созидателей до Киевского 18а! Сплошные трещины и ямы. Нужен новый асфальт.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12420C">
            <w:pPr>
              <w:ind w:left="0" w:right="0"/>
            </w:pPr>
            <w:r>
              <w:t>Ямочный ремонт выполнен в рамках МЗ 2017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29.06.2017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улица Архитектора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Шодэ</w:t>
            </w:r>
            <w:proofErr w:type="spellEnd"/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Убитая дорога по ул. Архитектора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Шоде</w:t>
            </w:r>
            <w:proofErr w:type="spellEnd"/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CE2265">
            <w:pPr>
              <w:ind w:left="0" w:right="0"/>
            </w:pPr>
            <w:r>
              <w:t>Нет в МУП собственности.</w:t>
            </w:r>
          </w:p>
        </w:tc>
      </w:tr>
      <w:tr w:rsidR="00E20F3E">
        <w:trPr>
          <w:trHeight w:val="507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29.06.2017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Баумана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От ул. Маяковского до д.56 по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ул.Баумана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дорога наполовину разбита, наполовину отсутствует асфальт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12420C" w:rsidP="0012420C">
            <w:pPr>
              <w:ind w:left="0" w:right="0"/>
            </w:pPr>
            <w:r>
              <w:t>Планируется выполнение в 2018 году в рамках МЗ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29.06.2017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Маяковского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Ул. Маяковского в районе д. 23 огромная яма посредине дороги и несколько подобных ям на перекрёстке с ул. </w:t>
            </w:r>
          </w:p>
          <w:p w:rsidR="00E20F3E" w:rsidRDefault="00422C21">
            <w:pPr>
              <w:ind w:left="0" w:right="0"/>
            </w:pP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Толбухина</w:t>
            </w:r>
            <w:proofErr w:type="spellEnd"/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9336B4">
            <w:pPr>
              <w:ind w:left="0" w:right="0"/>
            </w:pPr>
            <w:r>
              <w:t xml:space="preserve">Выполнен ремонт </w:t>
            </w:r>
            <w:r w:rsidR="0012420C">
              <w:t>по программе Агломерации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7"/>
        <w:gridCol w:w="1890"/>
        <w:gridCol w:w="2224"/>
        <w:gridCol w:w="5746"/>
        <w:gridCol w:w="1192"/>
        <w:gridCol w:w="305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764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29.06.2017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spacing w:after="2" w:line="257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Немировича-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Данченко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на перекрёстке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Ватутина и Немировича-Данченко две ямы по 15 см. глубиной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12420C">
            <w:pPr>
              <w:ind w:left="0" w:right="0"/>
            </w:pPr>
            <w:r>
              <w:t>Будет выполнено в срок до 20.11.2017</w:t>
            </w:r>
          </w:p>
        </w:tc>
      </w:tr>
      <w:tr w:rsidR="00E20F3E">
        <w:trPr>
          <w:trHeight w:val="2729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01.07.2017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Камышинская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улица,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42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Почтовое отделение №54 по улице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Камышинская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, после дождя там всегда лужа, ни пройти, ни проехать. Сколько себя помню, эта проблема уже лет 20 точно существует. К почтовому отделению со стороны дома бытовых услуг не пробраться, только в обход, живу вроде бы рядом, а поход на почту - приключение на полчаса, если на улице был или идет дождь. По обочине не обойти, грязь.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Ливневки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там никакой нет. Спасает только узкий тротуар, вдоль дома, так что пешеходам еще повезло по сравнению с автомобилистами, которым большую воду не объехать, только "вплавь".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12420C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08.07.2017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Заречная улица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Огромные ямы, которые растут в ширину и в глубину каждый день!!!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12420C">
            <w:pPr>
              <w:ind w:left="0" w:right="0"/>
            </w:pPr>
            <w:r>
              <w:t>Выполнен ремонт по программе Агломерации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08.07.2017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Заречная улица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Огромные ямы, которые растут в ширину и в глубину каждый день!!!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BD67D4">
            <w:pPr>
              <w:ind w:left="0" w:right="0"/>
            </w:pPr>
            <w:hyperlink r:id="rId12">
              <w:r w:rsidR="00422C21">
                <w:rPr>
                  <w:rFonts w:ascii="Arial" w:eastAsia="Arial" w:hAnsi="Arial" w:cs="Arial"/>
                  <w:i w:val="0"/>
                  <w:sz w:val="20"/>
                </w:rPr>
                <w:t>http://dorogi</w:t>
              </w:r>
            </w:hyperlink>
            <w:hyperlink r:id="rId13">
              <w:r w:rsidR="00422C21">
                <w:rPr>
                  <w:rFonts w:ascii="Arial" w:eastAsia="Arial" w:hAnsi="Arial" w:cs="Arial"/>
                  <w:i w:val="0"/>
                  <w:sz w:val="20"/>
                </w:rPr>
                <w:t>onf.ru/problem/26112/</w:t>
              </w:r>
            </w:hyperlink>
          </w:p>
        </w:tc>
      </w:tr>
      <w:tr w:rsidR="00E20F3E">
        <w:trPr>
          <w:trHeight w:val="507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08.07.2017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Заречная улица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Огромные ямы, которые растут в ширину и в глубину каждый день!!!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BD67D4">
            <w:pPr>
              <w:ind w:left="0" w:right="0"/>
            </w:pPr>
            <w:hyperlink r:id="rId14">
              <w:r w:rsidR="00422C21">
                <w:rPr>
                  <w:rFonts w:ascii="Arial" w:eastAsia="Arial" w:hAnsi="Arial" w:cs="Arial"/>
                  <w:i w:val="0"/>
                  <w:sz w:val="20"/>
                </w:rPr>
                <w:t>http://dorogi</w:t>
              </w:r>
            </w:hyperlink>
            <w:hyperlink r:id="rId15">
              <w:r w:rsidR="00422C21">
                <w:rPr>
                  <w:rFonts w:ascii="Arial" w:eastAsia="Arial" w:hAnsi="Arial" w:cs="Arial"/>
                  <w:i w:val="0"/>
                  <w:sz w:val="20"/>
                </w:rPr>
                <w:t>onf.ru/problem/26113/</w:t>
              </w:r>
            </w:hyperlink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10.07.2017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Бакинская улица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Перекрёсток ул. Тимирязева и ул. Бакинской- огромная яма.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12420C">
            <w:pPr>
              <w:ind w:left="0" w:right="0"/>
            </w:pPr>
            <w:r>
              <w:t>Аварийная выбоина ликвидирована</w:t>
            </w:r>
          </w:p>
        </w:tc>
      </w:tr>
      <w:tr w:rsidR="00E20F3E">
        <w:trPr>
          <w:trHeight w:val="1001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24.07.2017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улица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Шолмова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, 13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Придомовая территория дома по адресу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ул.Шолмова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, д.13.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Асфальт полностью разрушен, бордюры рассыпались.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Невозможно нормально не пройти, не проехать.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12420C">
            <w:pPr>
              <w:ind w:left="0" w:right="0"/>
            </w:pPr>
            <w:r>
              <w:t>Ремонт покрытия проезда выполнен в рамках МЗ 2017 г</w:t>
            </w:r>
          </w:p>
        </w:tc>
      </w:tr>
      <w:tr w:rsidR="00E20F3E">
        <w:trPr>
          <w:trHeight w:val="1743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14.06.2017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проспект Врача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Сурова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Внутриквартальный участок вдоль четвертого подъезда дома 23 по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проспектуВрача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Сурова рядом с магазином "Цветы" - это реально УБИТАЯ ДОРОГА!!! Необходимо принимать срочные меры, так как водители беспокоясь о сохранности подвески своих машин зачастую выезжают просто на тротуар...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А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представьте ту же картину, но в дождь!!!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21A2C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517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18.06.2017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Докучаева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Ямы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не соответствующие параметрам ГОСТа на протяжении всего отмеченного участка дороги.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021A2C">
            <w:pPr>
              <w:ind w:left="0" w:right="0"/>
            </w:pPr>
            <w:r>
              <w:t xml:space="preserve">Участок от </w:t>
            </w:r>
            <w:proofErr w:type="spellStart"/>
            <w:r>
              <w:t>Р.Люксембург</w:t>
            </w:r>
            <w:proofErr w:type="spellEnd"/>
            <w:r>
              <w:t xml:space="preserve"> до </w:t>
            </w:r>
            <w:proofErr w:type="spellStart"/>
            <w:r>
              <w:t>ул.Казанская</w:t>
            </w:r>
            <w:proofErr w:type="spellEnd"/>
            <w:r>
              <w:t xml:space="preserve"> планируется ремонт в 2018 г в рамках МЗ 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18.06.2017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Омская улица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Дорожное полотно все в огромных ямах, не соответствующих параметрам ГОСТа.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021A2C">
            <w:pPr>
              <w:ind w:left="0" w:right="0"/>
            </w:pPr>
            <w:r>
              <w:t xml:space="preserve">Планируется ремонт </w:t>
            </w:r>
            <w:r w:rsidR="0003240E">
              <w:t>в 2018 г в рамках МЗ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18.06.2017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проспект Генерала Тюленева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Дорогой это вообще сложно назвать. Яма на яме. Нужен не ямочный ремонт, а полная замена асфальтового полотна.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3240E">
            <w:pPr>
              <w:ind w:left="0" w:right="0"/>
            </w:pPr>
            <w:r>
              <w:t>Ямочный ремонт в рамках МЗ 2017 года выполнен</w:t>
            </w:r>
          </w:p>
        </w:tc>
      </w:tr>
      <w:tr w:rsidR="00E20F3E">
        <w:trPr>
          <w:trHeight w:val="248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18.06.2017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проспект Созидателей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Отрезок дороги по проспекту Созидателей от перекрестка с Ульяновским проспектом до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пр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-та Филатова и в обратную сторону, от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пр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-та Тюленева до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пр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-та Ульяновского. Конечно же вся дорога по проспекту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Сизидателей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требует уже давно замены на качественный асфальт, но указал этот участок дороги как самый избытый. Дорогой это назвать нельзя. Сплошная стиральная доска. Трещины на асфальте постоянно заливаются мелкой крошкой с гудроном. Это не ремонт, это издевательство над водителями и машинами.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3240E">
            <w:pPr>
              <w:ind w:left="0" w:right="0"/>
            </w:pPr>
            <w:r>
              <w:t>Ямочный ремонт в рамках МЗ 2017 года выполнен</w:t>
            </w:r>
          </w:p>
        </w:tc>
      </w:tr>
      <w:tr w:rsidR="00E20F3E">
        <w:trPr>
          <w:trHeight w:val="3963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18.06.2017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Киевский бульвар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При повороте с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пр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-та Созидателей в сторону Бульвара Киевского 7, 2а, дорога вообще не отвечает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каким либо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нормативам. При съезде с проспекта всегда ямы, которые заделывают, и через некоторое время опять они появляются. В 2016 году, эту часть дороги обновили, но не до конца, до середины дома Киевский 7 и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почему то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только ее среднюю часть, оставив по краям по метру старых трещин. И ширина ее такая, что два легковых авто почти в притирку проезжают. С 1986 года эта дорога была в виде бетонки, и только в последние годы положили поверх асфальт. Но ширина проезжей части походу не учитывалась. Тяп ляп сделали. Почти во все другие дворы в Новом городе идет нормально спроектированный проезд, а здесь походу просто забили. Как в поле оставили. Ни бордюра, никакого вида.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3240E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19" w:type="dxa"/>
          <w:left w:w="38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764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18.06.2017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проспект Дружбы Народов, 5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Дорога во дворе убитая, вся в ямах, как и подъездные пути с проспекта Дружбы народов.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3240E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1743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18.06.2017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проспект Дружбы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Народов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1" w:line="258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С момента основания района Авиастроителей (Нового Города), по проспекту Дружбы Народов за все время ни разу не проводилось полная замена асфальтового полотна, а это уже более 30 лет. Только ежегодное латание дыр и заливка трещин крошкой с гудроном. Не дорога, а стиральная доска.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Издевательство над людьми и авто.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E20F3E" w:rsidRDefault="0003240E">
            <w:pPr>
              <w:ind w:left="0" w:right="0"/>
            </w:pPr>
            <w:r>
              <w:t>Планируется ремонт в 2018 году по программе Агломерации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18.06.2017</w:t>
            </w:r>
          </w:p>
        </w:tc>
        <w:tc>
          <w:tcPr>
            <w:tcW w:w="1901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улица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Карбышева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, 25</w:t>
            </w:r>
          </w:p>
        </w:tc>
        <w:tc>
          <w:tcPr>
            <w:tcW w:w="5867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Дорога во дворе вся в ямах, плюс просевший асфальт, и как следствие вечная лужа!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03240E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29.06.2017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Россия, Ульяновск, улица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Толбухина</w:t>
            </w:r>
            <w:proofErr w:type="spellEnd"/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улица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Толбухина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: полгода уже как сняли асфальт и дальше дело не идёт!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03240E">
            <w:pPr>
              <w:ind w:left="0" w:right="0"/>
            </w:pPr>
            <w:r>
              <w:t>Карточный ремонт выполнен в рамках МЗ 2017 г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05.07.2017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Любови Шевцовой, 4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both"/>
            </w:pP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Ульяновск.ул.Любови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Шевцовой 4. Размыло дорогу.05.07.2017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980342">
            <w:pPr>
              <w:ind w:left="0" w:right="0"/>
            </w:pPr>
            <w:r>
              <w:t xml:space="preserve">Внутриквартальный </w:t>
            </w:r>
            <w:proofErr w:type="spellStart"/>
            <w:r>
              <w:t>проезд.Не</w:t>
            </w:r>
            <w:proofErr w:type="spellEnd"/>
            <w:r>
              <w:t xml:space="preserve"> входит в зону обслуживания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14.07.2017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Любови Шевцовой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16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Участок дороги по ул.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Л.Шевцовой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изобилует крупными ямами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980342">
            <w:pPr>
              <w:ind w:left="0" w:right="0"/>
            </w:pPr>
            <w:r>
              <w:t>Ямочный ремонт в рамках МЗ 2017 г выполнен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14.07.2017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23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Северный Венец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5"/>
            </w:pPr>
            <w:r>
              <w:rPr>
                <w:rFonts w:ascii="Arial" w:eastAsia="Arial" w:hAnsi="Arial" w:cs="Arial"/>
                <w:i w:val="0"/>
                <w:sz w:val="20"/>
              </w:rPr>
              <w:t>ул. Северный Венец (заасфальтированная часть) нуждается в капитальном ремонте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980342">
            <w:pPr>
              <w:ind w:left="0" w:right="0"/>
            </w:pPr>
            <w:r>
              <w:t>Ямочный ремонт в рамках МЗ 2017 г выполнен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05.07.2017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Любови Шевцовой, 4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Безобразное состояние дорогого во дворе дома по адресу: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г.Ульяновск.ул.Любови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Шевцовой 4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980342">
            <w:pPr>
              <w:ind w:left="0" w:right="0"/>
            </w:pPr>
            <w:r>
              <w:t xml:space="preserve">Внутриквартальный </w:t>
            </w:r>
            <w:proofErr w:type="spellStart"/>
            <w:r>
              <w:t>проезд.Не</w:t>
            </w:r>
            <w:proofErr w:type="spellEnd"/>
            <w:r>
              <w:t xml:space="preserve"> входит в зону обслуживания</w:t>
            </w:r>
          </w:p>
        </w:tc>
      </w:tr>
      <w:tr w:rsidR="00E20F3E">
        <w:trPr>
          <w:trHeight w:val="507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20.07.2017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Гафурова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Участок ул. Гафурова нуждающийся в ремонте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1B5A30">
            <w:pPr>
              <w:ind w:left="0" w:right="0"/>
            </w:pPr>
            <w:r>
              <w:t>Планируется проведение ямочного ремонта в 2018 г</w:t>
            </w:r>
          </w:p>
        </w:tc>
      </w:tr>
      <w:tr w:rsidR="00E20F3E">
        <w:trPr>
          <w:trHeight w:val="506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20.07.2017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Бородина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Убитая ул. Бородина с приличными домиками и религиозными сооружениями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1B5A30">
            <w:pPr>
              <w:ind w:left="0" w:right="0"/>
            </w:pPr>
            <w:r>
              <w:t>Планируется отсыпка асфальтовой крошкой в 2018 году</w:t>
            </w:r>
          </w:p>
        </w:tc>
      </w:tr>
    </w:tbl>
    <w:p w:rsidR="00E20F3E" w:rsidRDefault="00E20F3E">
      <w:pPr>
        <w:ind w:left="-1440" w:right="15398"/>
      </w:pPr>
    </w:p>
    <w:tbl>
      <w:tblPr>
        <w:tblStyle w:val="TableGrid"/>
        <w:tblW w:w="15391" w:type="dxa"/>
        <w:tblInd w:w="-581" w:type="dxa"/>
        <w:tblCellMar>
          <w:top w:w="54" w:type="dxa"/>
          <w:left w:w="38" w:type="dxa"/>
        </w:tblCellMar>
        <w:tblLook w:val="04A0" w:firstRow="1" w:lastRow="0" w:firstColumn="1" w:lastColumn="0" w:noHBand="0" w:noVBand="1"/>
      </w:tblPr>
      <w:tblGrid>
        <w:gridCol w:w="1289"/>
        <w:gridCol w:w="1901"/>
        <w:gridCol w:w="2240"/>
        <w:gridCol w:w="5866"/>
        <w:gridCol w:w="1193"/>
        <w:gridCol w:w="2902"/>
      </w:tblGrid>
      <w:tr w:rsidR="00E20F3E">
        <w:trPr>
          <w:trHeight w:val="1752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 xml:space="preserve">Дата добавления </w:t>
            </w:r>
          </w:p>
          <w:p w:rsidR="00E20F3E" w:rsidRDefault="00422C21">
            <w:pPr>
              <w:ind w:left="14" w:right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информации </w:t>
            </w:r>
          </w:p>
          <w:p w:rsidR="00E20F3E" w:rsidRDefault="00422C21">
            <w:pPr>
              <w:ind w:left="0" w:right="3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о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дороге/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участ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ке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на сайт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Муниципальное образование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spacing w:after="2" w:line="256" w:lineRule="auto"/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Адрес местонахождения </w:t>
            </w:r>
          </w:p>
          <w:p w:rsidR="00E20F3E" w:rsidRDefault="00422C21">
            <w:pPr>
              <w:ind w:left="0" w:right="34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дороги/участка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7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Описание проблемы пользователем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33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Рейтинг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(количество голосов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граждан за ремонт </w:t>
            </w:r>
          </w:p>
          <w:p w:rsidR="00E20F3E" w:rsidRDefault="00422C21">
            <w:pPr>
              <w:ind w:left="0" w:right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дороги/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учас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тка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>)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Ссылка</w:t>
            </w:r>
          </w:p>
        </w:tc>
      </w:tr>
      <w:tr w:rsidR="00E20F3E">
        <w:trPr>
          <w:trHeight w:val="1011"/>
        </w:trPr>
        <w:tc>
          <w:tcPr>
            <w:tcW w:w="1289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17.07.2017</w:t>
            </w:r>
          </w:p>
        </w:tc>
        <w:tc>
          <w:tcPr>
            <w:tcW w:w="1901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Кирова, 8</w:t>
            </w:r>
          </w:p>
        </w:tc>
        <w:tc>
          <w:tcPr>
            <w:tcW w:w="58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spacing w:after="2" w:line="257" w:lineRule="auto"/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На придомовой территории огромные ямы которые засыпали кирпичами и плиткой.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При попытки выехать из ямы </w:t>
            </w:r>
            <w:proofErr w:type="gramStart"/>
            <w:r>
              <w:rPr>
                <w:rFonts w:ascii="Arial" w:eastAsia="Arial" w:hAnsi="Arial" w:cs="Arial"/>
                <w:i w:val="0"/>
                <w:sz w:val="20"/>
              </w:rPr>
              <w:t>из под</w:t>
            </w:r>
            <w:proofErr w:type="gramEnd"/>
            <w:r>
              <w:rPr>
                <w:rFonts w:ascii="Arial" w:eastAsia="Arial" w:hAnsi="Arial" w:cs="Arial"/>
                <w:i w:val="0"/>
                <w:sz w:val="20"/>
              </w:rPr>
              <w:t xml:space="preserve"> колес в людей летят камни.</w:t>
            </w:r>
          </w:p>
        </w:tc>
        <w:tc>
          <w:tcPr>
            <w:tcW w:w="119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1B5A30">
            <w:pPr>
              <w:ind w:left="0" w:right="0"/>
            </w:pPr>
            <w:r>
              <w:t xml:space="preserve">Внутриквартальный проезд –при </w:t>
            </w:r>
            <w:proofErr w:type="spellStart"/>
            <w:r>
              <w:t>доп.финансировании</w:t>
            </w:r>
            <w:proofErr w:type="spellEnd"/>
            <w:r>
              <w:t xml:space="preserve"> будет выполнен в 2018 г</w:t>
            </w:r>
          </w:p>
        </w:tc>
      </w:tr>
      <w:tr w:rsidR="00E20F3E">
        <w:trPr>
          <w:trHeight w:val="1988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19.07.2017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городской округ Ульяновск, село Кротовка, улица Труда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Дорога убита в промежутке от ул. Труда до ул. </w:t>
            </w:r>
          </w:p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Красноармейской по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ул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Советской. Имеется обрушение обочины у оврага и ямы на самой дороге. Очень хорошо видно на фото. Необходим ремонт дорожного полотна и обочины у оврага. Все лето дорогой никто не занимался. Надеюсь, что администрация обратит внимание на мое обращение и примет меры к ремонту.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783D38">
            <w:pPr>
              <w:ind w:left="0" w:right="0"/>
            </w:pPr>
            <w:r>
              <w:t>Дорога не имеет твердого покрытия. Планируется отсыпка асфальтовой крошкой в 2018 г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21.07.2017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проезд Героя России Аверьянова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Ямы и кривая дорога.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783D38">
            <w:pPr>
              <w:ind w:left="0" w:right="0"/>
            </w:pPr>
            <w:r>
              <w:t>Ямочный –карточный ремонт выполнен в рамках МЗ 2017 г</w:t>
            </w:r>
          </w:p>
        </w:tc>
      </w:tr>
      <w:tr w:rsidR="00E20F3E">
        <w:trPr>
          <w:trHeight w:val="1001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31.07.2017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Маяковского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Улица Маяковского в районе дома 55/11 практически наполовину размыта проезжая часть. Для движения с трудом осталась только одна полоса. Глубина ям достигает 40-50 сантиметров.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783D38">
            <w:pPr>
              <w:ind w:left="0" w:right="0"/>
            </w:pPr>
            <w:r>
              <w:t>Ремонт выполнен по программе Агломерации</w:t>
            </w:r>
          </w:p>
        </w:tc>
      </w:tr>
      <w:tr w:rsidR="00E20F3E">
        <w:trPr>
          <w:trHeight w:val="754"/>
        </w:trPr>
        <w:tc>
          <w:tcPr>
            <w:tcW w:w="12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11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31.07.2017</w:t>
            </w:r>
          </w:p>
        </w:tc>
        <w:tc>
          <w:tcPr>
            <w:tcW w:w="19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Ульяновск</w:t>
            </w:r>
          </w:p>
        </w:tc>
        <w:tc>
          <w:tcPr>
            <w:tcW w:w="22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Россия, Ульяновск, улица Орлова</w:t>
            </w:r>
          </w:p>
        </w:tc>
        <w:tc>
          <w:tcPr>
            <w:tcW w:w="5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0F3E" w:rsidRDefault="00422C21">
            <w:pPr>
              <w:ind w:left="0" w:right="0"/>
            </w:pPr>
            <w:r>
              <w:rPr>
                <w:rFonts w:ascii="Arial" w:eastAsia="Arial" w:hAnsi="Arial" w:cs="Arial"/>
                <w:i w:val="0"/>
                <w:sz w:val="20"/>
              </w:rPr>
              <w:t>Съезд и проезд к поликлинике в районе дома №21 по ул. Орлова. Многочисленные неровности, ямы и возвышения канализационных люков.</w:t>
            </w:r>
          </w:p>
        </w:tc>
        <w:tc>
          <w:tcPr>
            <w:tcW w:w="11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422C21">
            <w:pPr>
              <w:ind w:left="0" w:right="36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0</w:t>
            </w:r>
          </w:p>
        </w:tc>
        <w:tc>
          <w:tcPr>
            <w:tcW w:w="2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0F3E" w:rsidRDefault="00783D38" w:rsidP="00783D38">
            <w:pPr>
              <w:ind w:left="0" w:right="0"/>
            </w:pPr>
            <w:r>
              <w:t>Внутриквартальный проезд –не входит в зону обслуживания</w:t>
            </w:r>
          </w:p>
        </w:tc>
      </w:tr>
    </w:tbl>
    <w:p w:rsidR="00422C21" w:rsidRDefault="00422C21"/>
    <w:sectPr w:rsidR="00422C21" w:rsidSect="003140F5">
      <w:footerReference w:type="even" r:id="rId16"/>
      <w:footerReference w:type="default" r:id="rId17"/>
      <w:footerReference w:type="first" r:id="rId18"/>
      <w:pgSz w:w="16838" w:h="11906" w:orient="landscape"/>
      <w:pgMar w:top="1150" w:right="1440" w:bottom="727" w:left="1440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99" w:rsidRDefault="00224799">
      <w:pPr>
        <w:spacing w:line="240" w:lineRule="auto"/>
      </w:pPr>
      <w:r>
        <w:separator/>
      </w:r>
    </w:p>
  </w:endnote>
  <w:endnote w:type="continuationSeparator" w:id="0">
    <w:p w:rsidR="00224799" w:rsidRDefault="00224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ge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4" w:rsidRDefault="00BD67D4">
    <w:pPr>
      <w:ind w:left="0" w:right="-854"/>
      <w:jc w:val="right"/>
    </w:pPr>
    <w:proofErr w:type="gramStart"/>
    <w:r>
      <w:rPr>
        <w:i w:val="0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</w:rPr>
      <w:t>1</w:t>
    </w:r>
    <w:proofErr w:type="gramEnd"/>
    <w:r>
      <w:rPr>
        <w:i w:val="0"/>
      </w:rPr>
      <w:fldChar w:fldCharType="end"/>
    </w:r>
    <w:r>
      <w:rPr>
        <w:i w:val="0"/>
      </w:rPr>
      <w:t xml:space="preserve"> из </w:t>
    </w:r>
    <w:fldSimple w:instr=" NUMPAGES   \* MERGEFORMAT ">
      <w:r w:rsidRPr="00783D38">
        <w:rPr>
          <w:i w:val="0"/>
          <w:noProof/>
        </w:rPr>
        <w:t>17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4" w:rsidRDefault="00BD67D4">
    <w:pPr>
      <w:ind w:left="0" w:right="-854"/>
      <w:jc w:val="right"/>
    </w:pPr>
    <w:proofErr w:type="gramStart"/>
    <w:r>
      <w:rPr>
        <w:i w:val="0"/>
      </w:rPr>
      <w:t xml:space="preserve">Страница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EA596F" w:rsidRPr="00EA596F">
      <w:rPr>
        <w:i w:val="0"/>
        <w:noProof/>
      </w:rPr>
      <w:t>16</w:t>
    </w:r>
    <w:r>
      <w:rPr>
        <w:i w:val="0"/>
      </w:rPr>
      <w:fldChar w:fldCharType="end"/>
    </w:r>
    <w:r>
      <w:rPr>
        <w:i w:val="0"/>
      </w:rPr>
      <w:t xml:space="preserve"> из </w:t>
    </w:r>
    <w:fldSimple w:instr=" NUMPAGES   \* MERGEFORMAT ">
      <w:r w:rsidR="00EA596F" w:rsidRPr="00EA596F">
        <w:rPr>
          <w:i w:val="0"/>
          <w:noProof/>
        </w:rPr>
        <w:t>16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4" w:rsidRDefault="00BD67D4">
    <w:pPr>
      <w:ind w:left="0" w:right="-854"/>
      <w:jc w:val="right"/>
    </w:pPr>
    <w:proofErr w:type="gramStart"/>
    <w:r>
      <w:rPr>
        <w:i w:val="0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</w:rPr>
      <w:t>1</w:t>
    </w:r>
    <w:proofErr w:type="gramEnd"/>
    <w:r>
      <w:rPr>
        <w:i w:val="0"/>
      </w:rPr>
      <w:fldChar w:fldCharType="end"/>
    </w:r>
    <w:r>
      <w:rPr>
        <w:i w:val="0"/>
      </w:rPr>
      <w:t xml:space="preserve"> из </w:t>
    </w:r>
    <w:fldSimple w:instr=" NUMPAGES   \* MERGEFORMAT ">
      <w:r w:rsidRPr="00783D38">
        <w:rPr>
          <w:i w:val="0"/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99" w:rsidRDefault="00224799">
      <w:pPr>
        <w:spacing w:line="240" w:lineRule="auto"/>
      </w:pPr>
      <w:r>
        <w:separator/>
      </w:r>
    </w:p>
  </w:footnote>
  <w:footnote w:type="continuationSeparator" w:id="0">
    <w:p w:rsidR="00224799" w:rsidRDefault="002247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3E"/>
    <w:rsid w:val="00021A2C"/>
    <w:rsid w:val="0003240E"/>
    <w:rsid w:val="000650B7"/>
    <w:rsid w:val="0012420C"/>
    <w:rsid w:val="00190534"/>
    <w:rsid w:val="001B5A30"/>
    <w:rsid w:val="0021117B"/>
    <w:rsid w:val="00224799"/>
    <w:rsid w:val="003140F5"/>
    <w:rsid w:val="00335C33"/>
    <w:rsid w:val="003879CE"/>
    <w:rsid w:val="003F6331"/>
    <w:rsid w:val="00417915"/>
    <w:rsid w:val="00422C21"/>
    <w:rsid w:val="00576158"/>
    <w:rsid w:val="006E419A"/>
    <w:rsid w:val="00774C36"/>
    <w:rsid w:val="00783D38"/>
    <w:rsid w:val="007F152F"/>
    <w:rsid w:val="00810B6E"/>
    <w:rsid w:val="00847659"/>
    <w:rsid w:val="009336B4"/>
    <w:rsid w:val="00980342"/>
    <w:rsid w:val="00995D15"/>
    <w:rsid w:val="00AF4A7E"/>
    <w:rsid w:val="00B159DB"/>
    <w:rsid w:val="00BD67D4"/>
    <w:rsid w:val="00CB21B2"/>
    <w:rsid w:val="00CE2265"/>
    <w:rsid w:val="00D52353"/>
    <w:rsid w:val="00DA2D14"/>
    <w:rsid w:val="00DE0AC4"/>
    <w:rsid w:val="00E20F3E"/>
    <w:rsid w:val="00EA596F"/>
    <w:rsid w:val="00F052AA"/>
    <w:rsid w:val="00F80BC2"/>
    <w:rsid w:val="00FA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A31D5-5D82-4B3D-8FFE-71E45027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F5"/>
    <w:pPr>
      <w:spacing w:after="0"/>
      <w:ind w:left="13531" w:right="-772"/>
    </w:pPr>
    <w:rPr>
      <w:rFonts w:ascii="Calibri" w:eastAsia="Calibri" w:hAnsi="Calibri" w:cs="Calibri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140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anec.ru/2017/05/12/proklyataya-ulitsa-radishheva-administratsiyu-ulyanovska-pora-privlech-k-otvetstvennosti/" TargetMode="External"/><Relationship Id="rId13" Type="http://schemas.openxmlformats.org/officeDocument/2006/relationships/hyperlink" Target="http://dorogi-onf.ru/problem/26112/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rogi-onf.ru/problem/7559/" TargetMode="External"/><Relationship Id="rId12" Type="http://schemas.openxmlformats.org/officeDocument/2006/relationships/hyperlink" Target="http://dorogi-onf.ru/problem/26112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rogi-onf.ru/problem/7559/" TargetMode="External"/><Relationship Id="rId11" Type="http://schemas.openxmlformats.org/officeDocument/2006/relationships/hyperlink" Target="http://dorogi-onf.ru/problem/2331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rogi-onf.ru/problem/26113/" TargetMode="External"/><Relationship Id="rId10" Type="http://schemas.openxmlformats.org/officeDocument/2006/relationships/hyperlink" Target="http://dorogi-onf.ru/problem/23319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isanec.ru/2017/05/12/proklyataya-ulitsa-radishheva-administratsiyu-ulyanovska-pora-privlech-k-otvetstvennosti/" TargetMode="External"/><Relationship Id="rId14" Type="http://schemas.openxmlformats.org/officeDocument/2006/relationships/hyperlink" Target="http://dorogi-onf.ru/problem/26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Пользователь</cp:lastModifiedBy>
  <cp:revision>6</cp:revision>
  <cp:lastPrinted>2017-11-13T08:19:00Z</cp:lastPrinted>
  <dcterms:created xsi:type="dcterms:W3CDTF">2017-11-14T09:40:00Z</dcterms:created>
  <dcterms:modified xsi:type="dcterms:W3CDTF">2017-11-14T13:01:00Z</dcterms:modified>
</cp:coreProperties>
</file>