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555"/>
        <w:gridCol w:w="4659"/>
      </w:tblGrid>
      <w:tr w:rsidR="009762D5" w:rsidRPr="00141644" w:rsidTr="009430BB">
        <w:trPr>
          <w:trHeight w:val="80"/>
        </w:trPr>
        <w:tc>
          <w:tcPr>
            <w:tcW w:w="4555" w:type="dxa"/>
            <w:shd w:val="clear" w:color="auto" w:fill="auto"/>
          </w:tcPr>
          <w:p w:rsidR="009762D5" w:rsidRPr="00141644" w:rsidRDefault="009762D5" w:rsidP="00E9623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shd w:val="clear" w:color="auto" w:fill="auto"/>
          </w:tcPr>
          <w:p w:rsidR="009762D5" w:rsidRPr="00141644" w:rsidRDefault="009762D5" w:rsidP="00E9623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E26B52" w:rsidRPr="0078072A" w:rsidTr="009430BB">
        <w:trPr>
          <w:trHeight w:val="4408"/>
        </w:trPr>
        <w:tc>
          <w:tcPr>
            <w:tcW w:w="4555" w:type="dxa"/>
            <w:shd w:val="clear" w:color="auto" w:fill="auto"/>
          </w:tcPr>
          <w:p w:rsidR="009762D5" w:rsidRPr="0078072A" w:rsidRDefault="009762D5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  <w:p w:rsidR="009762D5" w:rsidRPr="0078072A" w:rsidRDefault="009762D5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shd w:val="clear" w:color="auto" w:fill="auto"/>
          </w:tcPr>
          <w:p w:rsidR="0078072A" w:rsidRPr="0078072A" w:rsidRDefault="0078072A" w:rsidP="0078072A">
            <w:pPr>
              <w:pStyle w:val="a3"/>
              <w:jc w:val="right"/>
              <w:rPr>
                <w:b/>
                <w:iCs/>
                <w:sz w:val="24"/>
                <w:szCs w:val="24"/>
                <w:lang w:eastAsia="ru-RU"/>
              </w:rPr>
            </w:pPr>
            <w:r w:rsidRPr="0078072A">
              <w:rPr>
                <w:b/>
                <w:iCs/>
                <w:sz w:val="24"/>
                <w:szCs w:val="24"/>
                <w:lang w:eastAsia="ru-RU"/>
              </w:rPr>
              <w:t>УТВЕРЖДАЮ</w:t>
            </w:r>
          </w:p>
          <w:p w:rsidR="0078072A" w:rsidRPr="0078072A" w:rsidRDefault="0078072A" w:rsidP="0078072A">
            <w:pPr>
              <w:pStyle w:val="a3"/>
              <w:jc w:val="right"/>
              <w:rPr>
                <w:iCs/>
                <w:sz w:val="24"/>
                <w:szCs w:val="24"/>
                <w:lang w:eastAsia="ru-RU"/>
              </w:rPr>
            </w:pPr>
            <w:r w:rsidRPr="0078072A">
              <w:rPr>
                <w:iCs/>
                <w:sz w:val="24"/>
                <w:szCs w:val="24"/>
                <w:lang w:eastAsia="ru-RU"/>
              </w:rPr>
              <w:t>Заместитель главы администрации по строительству и жилищно-коммунальному хозяйству</w:t>
            </w:r>
            <w:r w:rsidRPr="0078072A">
              <w:rPr>
                <w:kern w:val="2"/>
                <w:sz w:val="24"/>
                <w:szCs w:val="24"/>
                <w:lang w:eastAsia="ru-RU"/>
              </w:rPr>
              <w:t xml:space="preserve"> МО «Всеволожский муниципальный район» Ленинградской области</w:t>
            </w:r>
          </w:p>
          <w:p w:rsidR="0078072A" w:rsidRPr="0078072A" w:rsidRDefault="0078072A" w:rsidP="0078072A">
            <w:pPr>
              <w:pStyle w:val="a3"/>
              <w:jc w:val="right"/>
              <w:rPr>
                <w:iCs/>
                <w:sz w:val="24"/>
                <w:szCs w:val="24"/>
                <w:lang w:eastAsia="ru-RU"/>
              </w:rPr>
            </w:pPr>
          </w:p>
          <w:p w:rsidR="0078072A" w:rsidRPr="0078072A" w:rsidRDefault="0078072A" w:rsidP="0078072A">
            <w:pPr>
              <w:pStyle w:val="a3"/>
              <w:jc w:val="right"/>
              <w:rPr>
                <w:b/>
                <w:iCs/>
                <w:sz w:val="24"/>
                <w:szCs w:val="24"/>
                <w:lang w:eastAsia="ru-RU"/>
              </w:rPr>
            </w:pPr>
            <w:r w:rsidRPr="0078072A">
              <w:rPr>
                <w:iCs/>
                <w:sz w:val="24"/>
                <w:szCs w:val="24"/>
                <w:lang w:eastAsia="ru-RU"/>
              </w:rPr>
              <w:t xml:space="preserve">___________ </w:t>
            </w:r>
            <w:r w:rsidRPr="0078072A">
              <w:rPr>
                <w:b/>
                <w:iCs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78072A">
              <w:rPr>
                <w:b/>
                <w:iCs/>
                <w:sz w:val="24"/>
                <w:szCs w:val="24"/>
                <w:lang w:eastAsia="ru-RU"/>
              </w:rPr>
              <w:t>Кондрашин</w:t>
            </w:r>
            <w:proofErr w:type="spellEnd"/>
          </w:p>
          <w:p w:rsidR="0078072A" w:rsidRPr="0078072A" w:rsidRDefault="0078072A" w:rsidP="0078072A">
            <w:pPr>
              <w:pStyle w:val="a3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78072A">
              <w:rPr>
                <w:iCs/>
                <w:sz w:val="24"/>
                <w:szCs w:val="24"/>
                <w:lang w:eastAsia="ru-RU"/>
              </w:rPr>
              <w:t xml:space="preserve"> «___» ____________ 2018 г.</w:t>
            </w:r>
          </w:p>
          <w:p w:rsidR="009762D5" w:rsidRDefault="009762D5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8072A" w:rsidRDefault="0078072A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8072A" w:rsidRDefault="0078072A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8072A" w:rsidRDefault="0078072A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8072A" w:rsidRDefault="0078072A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8072A" w:rsidRDefault="0078072A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8072A" w:rsidRDefault="0078072A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8072A" w:rsidRDefault="0078072A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78072A" w:rsidRPr="0078072A" w:rsidRDefault="0078072A" w:rsidP="004A4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D5604B" w:rsidRPr="0078072A" w:rsidRDefault="00D5604B" w:rsidP="00780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2A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78072A" w:rsidRPr="00E62DD6" w:rsidRDefault="0078072A" w:rsidP="0078072A">
      <w:pPr>
        <w:tabs>
          <w:tab w:val="left" w:pos="117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DD6">
        <w:rPr>
          <w:rFonts w:ascii="Times New Roman" w:eastAsia="Calibri" w:hAnsi="Times New Roman" w:cs="Times New Roman"/>
          <w:b/>
          <w:sz w:val="24"/>
          <w:szCs w:val="24"/>
        </w:rPr>
        <w:t>на выполнение работ по ремонту автомобильной дороги общего пользования</w:t>
      </w:r>
    </w:p>
    <w:p w:rsidR="0078072A" w:rsidRPr="00E62DD6" w:rsidRDefault="0078072A" w:rsidP="0078072A">
      <w:pPr>
        <w:tabs>
          <w:tab w:val="left" w:pos="117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DD6">
        <w:rPr>
          <w:rFonts w:ascii="Times New Roman" w:eastAsia="Calibri" w:hAnsi="Times New Roman" w:cs="Times New Roman"/>
          <w:b/>
          <w:sz w:val="24"/>
          <w:szCs w:val="24"/>
        </w:rPr>
        <w:t>местного значения по пр. Торговый (от Всеволожского пр. до пр. Грибоедова)</w:t>
      </w:r>
    </w:p>
    <w:p w:rsidR="0099360D" w:rsidRPr="00E62DD6" w:rsidRDefault="0078072A" w:rsidP="0078072A">
      <w:pPr>
        <w:tabs>
          <w:tab w:val="left" w:pos="117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DD6">
        <w:rPr>
          <w:rFonts w:ascii="Times New Roman" w:eastAsia="Calibri" w:hAnsi="Times New Roman" w:cs="Times New Roman"/>
          <w:b/>
          <w:sz w:val="24"/>
          <w:szCs w:val="24"/>
        </w:rPr>
        <w:t>города Всеволожска Ленинградской области</w:t>
      </w:r>
    </w:p>
    <w:p w:rsidR="0078072A" w:rsidRPr="0078072A" w:rsidRDefault="0078072A" w:rsidP="0078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02B" w:rsidRPr="0078072A" w:rsidRDefault="00B0302B" w:rsidP="004A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2A">
        <w:rPr>
          <w:rFonts w:ascii="Times New Roman" w:hAnsi="Times New Roman" w:cs="Times New Roman"/>
          <w:b/>
          <w:sz w:val="24"/>
          <w:szCs w:val="24"/>
        </w:rPr>
        <w:t>1. Общие данные:</w:t>
      </w:r>
    </w:p>
    <w:p w:rsidR="00B0302B" w:rsidRPr="0078072A" w:rsidRDefault="00B0302B" w:rsidP="004A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b/>
          <w:sz w:val="24"/>
          <w:szCs w:val="24"/>
        </w:rPr>
        <w:t>1.1</w:t>
      </w:r>
      <w:r w:rsidR="00827D2E" w:rsidRPr="0078072A">
        <w:rPr>
          <w:rFonts w:ascii="Times New Roman" w:hAnsi="Times New Roman" w:cs="Times New Roman"/>
          <w:b/>
          <w:sz w:val="24"/>
          <w:szCs w:val="24"/>
        </w:rPr>
        <w:t>.</w:t>
      </w:r>
      <w:r w:rsidRPr="0078072A">
        <w:rPr>
          <w:rFonts w:ascii="Times New Roman" w:hAnsi="Times New Roman" w:cs="Times New Roman"/>
          <w:b/>
          <w:sz w:val="24"/>
          <w:szCs w:val="24"/>
        </w:rPr>
        <w:t xml:space="preserve"> Юридический адрес: </w:t>
      </w:r>
      <w:r w:rsidRPr="0078072A">
        <w:rPr>
          <w:rFonts w:ascii="Times New Roman" w:hAnsi="Times New Roman" w:cs="Times New Roman"/>
          <w:sz w:val="24"/>
          <w:szCs w:val="24"/>
        </w:rPr>
        <w:t>188640, Ленинградская область, г. Всеволожск, Колтушское шоссе, д. 138.</w:t>
      </w:r>
    </w:p>
    <w:p w:rsidR="00B0302B" w:rsidRPr="0078072A" w:rsidRDefault="00B0302B" w:rsidP="004A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b/>
          <w:sz w:val="24"/>
          <w:szCs w:val="24"/>
        </w:rPr>
        <w:t>1.2</w:t>
      </w:r>
      <w:r w:rsidR="00827D2E" w:rsidRPr="0078072A">
        <w:rPr>
          <w:rFonts w:ascii="Times New Roman" w:hAnsi="Times New Roman" w:cs="Times New Roman"/>
          <w:b/>
          <w:sz w:val="24"/>
          <w:szCs w:val="24"/>
        </w:rPr>
        <w:t>.</w:t>
      </w:r>
      <w:r w:rsidRPr="0078072A">
        <w:rPr>
          <w:rFonts w:ascii="Times New Roman" w:hAnsi="Times New Roman" w:cs="Times New Roman"/>
          <w:b/>
          <w:sz w:val="24"/>
          <w:szCs w:val="24"/>
        </w:rPr>
        <w:t xml:space="preserve"> Заказчик: </w:t>
      </w:r>
      <w:r w:rsidRPr="0078072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«Всеволожский муниципальный район» Ленинградской области.</w:t>
      </w:r>
    </w:p>
    <w:p w:rsidR="00B0302B" w:rsidRPr="0078072A" w:rsidRDefault="00B0302B" w:rsidP="004A4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hAnsi="Times New Roman" w:cs="Times New Roman"/>
          <w:b/>
          <w:sz w:val="24"/>
          <w:szCs w:val="24"/>
        </w:rPr>
        <w:t>1.3</w:t>
      </w:r>
      <w:r w:rsidR="00827D2E" w:rsidRPr="0078072A">
        <w:rPr>
          <w:rFonts w:ascii="Times New Roman" w:hAnsi="Times New Roman" w:cs="Times New Roman"/>
          <w:b/>
          <w:sz w:val="24"/>
          <w:szCs w:val="24"/>
        </w:rPr>
        <w:t>.</w:t>
      </w:r>
      <w:r w:rsidRPr="0078072A">
        <w:rPr>
          <w:rFonts w:ascii="Times New Roman" w:hAnsi="Times New Roman" w:cs="Times New Roman"/>
          <w:b/>
          <w:sz w:val="24"/>
          <w:szCs w:val="24"/>
        </w:rPr>
        <w:t xml:space="preserve"> Источник финансирования: </w:t>
      </w:r>
      <w:r w:rsidRPr="0078072A">
        <w:rPr>
          <w:rFonts w:ascii="Times New Roman" w:hAnsi="Times New Roman" w:cs="Times New Roman"/>
          <w:sz w:val="24"/>
          <w:szCs w:val="24"/>
        </w:rPr>
        <w:t>Бюджет муниципального образования «Всеволожский муниципальный район» Ленинградской области.</w:t>
      </w:r>
      <w:r w:rsidR="009762D5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программа </w:t>
      </w:r>
      <w:r w:rsidR="00637558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муниципального образования «Город Всеволожск» на 2018-2020 годы»</w:t>
      </w:r>
      <w:r w:rsidR="00E26B52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2D5" w:rsidRPr="0078072A" w:rsidRDefault="009762D5" w:rsidP="004A4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napToGrid w:val="0"/>
          <w:color w:val="FF0000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7807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Срок выполнения работ:</w:t>
      </w:r>
      <w:r w:rsidRPr="007807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95B8A" w:rsidRPr="007807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течение</w:t>
      </w:r>
      <w:r w:rsidRPr="007807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807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25</w:t>
      </w:r>
      <w:r w:rsidRPr="007807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26B52" w:rsidRPr="007807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календарных дней</w:t>
      </w:r>
      <w:r w:rsidRPr="007807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83D43" w:rsidRPr="007807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</w:t>
      </w:r>
      <w:r w:rsidRPr="0078072A">
        <w:rPr>
          <w:rFonts w:ascii="Times New Roman" w:hAnsi="Times New Roman" w:cs="Times New Roman"/>
          <w:sz w:val="24"/>
          <w:szCs w:val="24"/>
        </w:rPr>
        <w:t>момента заключения муниципального контракта</w:t>
      </w:r>
      <w:r w:rsidR="00E26B52" w:rsidRPr="007807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78072A" w:rsidRPr="0078072A" w:rsidRDefault="00B0302B" w:rsidP="0078072A">
      <w:pPr>
        <w:tabs>
          <w:tab w:val="left" w:pos="117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b/>
          <w:sz w:val="24"/>
          <w:szCs w:val="24"/>
        </w:rPr>
        <w:t>1.5</w:t>
      </w:r>
      <w:r w:rsidR="004A4C8A" w:rsidRPr="0078072A">
        <w:rPr>
          <w:rFonts w:ascii="Times New Roman" w:hAnsi="Times New Roman" w:cs="Times New Roman"/>
          <w:b/>
          <w:sz w:val="24"/>
          <w:szCs w:val="24"/>
        </w:rPr>
        <w:t>.</w:t>
      </w:r>
      <w:r w:rsidRPr="0078072A">
        <w:rPr>
          <w:rFonts w:ascii="Times New Roman" w:hAnsi="Times New Roman" w:cs="Times New Roman"/>
          <w:b/>
          <w:sz w:val="24"/>
          <w:szCs w:val="24"/>
        </w:rPr>
        <w:t xml:space="preserve"> Место выполнения работ: </w:t>
      </w:r>
      <w:r w:rsidRPr="0078072A"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r w:rsidR="00C06D93" w:rsidRPr="007807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Всеволожск, </w:t>
      </w:r>
      <w:r w:rsidR="0078072A" w:rsidRPr="0078072A">
        <w:rPr>
          <w:rFonts w:ascii="Times New Roman" w:eastAsia="Calibri" w:hAnsi="Times New Roman" w:cs="Times New Roman"/>
          <w:sz w:val="24"/>
          <w:szCs w:val="24"/>
        </w:rPr>
        <w:t>пр. Торговый (от Всево</w:t>
      </w:r>
      <w:r w:rsidR="001D69A1">
        <w:rPr>
          <w:rFonts w:ascii="Times New Roman" w:eastAsia="Calibri" w:hAnsi="Times New Roman" w:cs="Times New Roman"/>
          <w:sz w:val="24"/>
          <w:szCs w:val="24"/>
        </w:rPr>
        <w:t>ложского пр. до пр. Грибоедова).</w:t>
      </w:r>
    </w:p>
    <w:p w:rsidR="00B0302B" w:rsidRPr="0078072A" w:rsidRDefault="00B0302B" w:rsidP="007807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2A">
        <w:rPr>
          <w:rFonts w:ascii="Times New Roman" w:hAnsi="Times New Roman" w:cs="Times New Roman"/>
          <w:b/>
          <w:sz w:val="24"/>
          <w:szCs w:val="24"/>
        </w:rPr>
        <w:t>1.6</w:t>
      </w:r>
      <w:r w:rsidR="004A4C8A" w:rsidRPr="0078072A">
        <w:rPr>
          <w:rFonts w:ascii="Times New Roman" w:hAnsi="Times New Roman" w:cs="Times New Roman"/>
          <w:b/>
          <w:sz w:val="24"/>
          <w:szCs w:val="24"/>
        </w:rPr>
        <w:t>.</w:t>
      </w:r>
      <w:r w:rsidRPr="0078072A">
        <w:rPr>
          <w:rFonts w:ascii="Times New Roman" w:hAnsi="Times New Roman" w:cs="Times New Roman"/>
          <w:b/>
          <w:sz w:val="24"/>
          <w:szCs w:val="24"/>
        </w:rPr>
        <w:t xml:space="preserve"> Основание для выполнения работ: </w:t>
      </w:r>
    </w:p>
    <w:p w:rsidR="00B0302B" w:rsidRPr="0078072A" w:rsidRDefault="00AD20B6" w:rsidP="004A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 xml:space="preserve">- </w:t>
      </w:r>
      <w:r w:rsidR="00B0302B" w:rsidRPr="0078072A">
        <w:rPr>
          <w:rFonts w:ascii="Times New Roman" w:hAnsi="Times New Roman" w:cs="Times New Roman"/>
          <w:sz w:val="24"/>
          <w:szCs w:val="24"/>
        </w:rPr>
        <w:t>Техническое задание;</w:t>
      </w:r>
    </w:p>
    <w:p w:rsidR="00B0302B" w:rsidRPr="0078072A" w:rsidRDefault="00AD20B6" w:rsidP="004A4C8A">
      <w:pPr>
        <w:widowControl w:val="0"/>
        <w:tabs>
          <w:tab w:val="center" w:pos="4153"/>
          <w:tab w:val="right" w:pos="8306"/>
          <w:tab w:val="right" w:pos="8640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8072A">
        <w:rPr>
          <w:rFonts w:ascii="Times New Roman" w:hAnsi="Times New Roman" w:cs="Times New Roman"/>
          <w:sz w:val="24"/>
          <w:szCs w:val="24"/>
        </w:rPr>
        <w:t>-</w:t>
      </w:r>
      <w:r w:rsidR="00B0302B" w:rsidRPr="0078072A">
        <w:rPr>
          <w:rFonts w:ascii="Times New Roman" w:hAnsi="Times New Roman" w:cs="Times New Roman"/>
          <w:sz w:val="24"/>
          <w:szCs w:val="24"/>
        </w:rPr>
        <w:t xml:space="preserve"> </w:t>
      </w:r>
      <w:r w:rsidR="00975B37" w:rsidRPr="0078072A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Ведомость объемов работ</w:t>
      </w:r>
      <w:r w:rsidR="00B0302B" w:rsidRPr="0078072A">
        <w:rPr>
          <w:rFonts w:ascii="Times New Roman" w:hAnsi="Times New Roman" w:cs="Times New Roman"/>
          <w:sz w:val="24"/>
          <w:szCs w:val="24"/>
        </w:rPr>
        <w:t>;</w:t>
      </w:r>
    </w:p>
    <w:p w:rsidR="00E859B9" w:rsidRPr="0078072A" w:rsidRDefault="00AD20B6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72A">
        <w:rPr>
          <w:rFonts w:ascii="Times New Roman" w:hAnsi="Times New Roman" w:cs="Times New Roman"/>
          <w:sz w:val="24"/>
          <w:szCs w:val="24"/>
        </w:rPr>
        <w:t>-</w:t>
      </w:r>
      <w:r w:rsidR="0078072A" w:rsidRPr="0078072A">
        <w:rPr>
          <w:rFonts w:ascii="Times New Roman" w:hAnsi="Times New Roman" w:cs="Times New Roman"/>
          <w:sz w:val="24"/>
          <w:szCs w:val="24"/>
        </w:rPr>
        <w:t xml:space="preserve"> Локальный сметный расчет.</w:t>
      </w:r>
    </w:p>
    <w:p w:rsidR="00CB63F6" w:rsidRPr="0078072A" w:rsidRDefault="00CB63F6" w:rsidP="004A4C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72A">
        <w:rPr>
          <w:rFonts w:ascii="Times New Roman" w:hAnsi="Times New Roman" w:cs="Times New Roman"/>
          <w:b/>
          <w:sz w:val="24"/>
          <w:szCs w:val="24"/>
        </w:rPr>
        <w:t>2. Условия выполнения работ:</w:t>
      </w:r>
    </w:p>
    <w:p w:rsidR="00CB63F6" w:rsidRPr="0078072A" w:rsidRDefault="00CB63F6" w:rsidP="004A4C8A">
      <w:pPr>
        <w:widowControl w:val="0"/>
        <w:tabs>
          <w:tab w:val="center" w:pos="4153"/>
          <w:tab w:val="right" w:pos="8306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Выполнение работ должно производиться с соблюдением:</w:t>
      </w:r>
    </w:p>
    <w:p w:rsidR="00E725A8" w:rsidRPr="0078072A" w:rsidRDefault="00E725A8" w:rsidP="004A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- Федерального закона от 24.06.1998 № 89-ФЗ «Об отходах производства и потребления»;</w:t>
      </w:r>
    </w:p>
    <w:p w:rsidR="00E725A8" w:rsidRPr="0078072A" w:rsidRDefault="00E725A8" w:rsidP="004A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8072A">
        <w:rPr>
          <w:rFonts w:ascii="Times New Roman" w:hAnsi="Times New Roman" w:cs="Times New Roman"/>
          <w:sz w:val="24"/>
          <w:szCs w:val="24"/>
        </w:rPr>
        <w:t>Постановления   Правительства Ленинградской области от 22.03.2012 № 83 «Об утверждении Региональных нормативов градостроительного проектирования Ленинградской области»;</w:t>
      </w:r>
    </w:p>
    <w:p w:rsidR="00E725A8" w:rsidRPr="0078072A" w:rsidRDefault="00E725A8" w:rsidP="004A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8072A">
        <w:rPr>
          <w:rFonts w:ascii="Times New Roman" w:hAnsi="Times New Roman" w:cs="Times New Roman"/>
          <w:sz w:val="24"/>
          <w:szCs w:val="24"/>
        </w:rPr>
        <w:t>ГОСТ Р 50597-</w:t>
      </w:r>
      <w:r w:rsidR="0078072A" w:rsidRPr="0078072A">
        <w:rPr>
          <w:rFonts w:ascii="Times New Roman" w:hAnsi="Times New Roman" w:cs="Times New Roman"/>
          <w:sz w:val="24"/>
          <w:szCs w:val="24"/>
        </w:rPr>
        <w:t>2017</w:t>
      </w:r>
      <w:r w:rsidRPr="0078072A">
        <w:rPr>
          <w:rFonts w:ascii="Times New Roman" w:hAnsi="Times New Roman" w:cs="Times New Roman"/>
          <w:sz w:val="24"/>
          <w:szCs w:val="24"/>
        </w:rPr>
        <w:t xml:space="preserve"> «</w:t>
      </w:r>
      <w:r w:rsidR="0078072A" w:rsidRPr="0078072A">
        <w:rPr>
          <w:rFonts w:ascii="Times New Roman" w:hAnsi="Times New Roman" w:cs="Times New Roman"/>
          <w:sz w:val="24"/>
          <w:szCs w:val="24"/>
        </w:rPr>
        <w:t xml:space="preserve">Национальный </w:t>
      </w:r>
      <w:r w:rsidRPr="0078072A">
        <w:rPr>
          <w:rFonts w:ascii="Times New Roman" w:hAnsi="Times New Roman" w:cs="Times New Roman"/>
          <w:sz w:val="24"/>
          <w:szCs w:val="24"/>
        </w:rPr>
        <w:t xml:space="preserve">стандарт Российской Федерации. </w:t>
      </w:r>
      <w:r w:rsidR="0078072A" w:rsidRPr="0078072A">
        <w:rPr>
          <w:rFonts w:ascii="Times New Roman" w:hAnsi="Times New Roman" w:cs="Times New Roman"/>
          <w:sz w:val="24"/>
          <w:szCs w:val="24"/>
        </w:rPr>
        <w:t>Дороги а</w:t>
      </w:r>
      <w:r w:rsidRPr="0078072A">
        <w:rPr>
          <w:rFonts w:ascii="Times New Roman" w:hAnsi="Times New Roman" w:cs="Times New Roman"/>
          <w:sz w:val="24"/>
          <w:szCs w:val="24"/>
        </w:rPr>
        <w:t>втомобильные и улицы. Требования к эксплуатационному состоянию, допустимому по условиям обеспечения безопасности дорожного движения</w:t>
      </w:r>
      <w:r w:rsidR="0078072A" w:rsidRPr="0078072A">
        <w:rPr>
          <w:rFonts w:ascii="Times New Roman" w:hAnsi="Times New Roman" w:cs="Times New Roman"/>
          <w:sz w:val="24"/>
          <w:szCs w:val="24"/>
        </w:rPr>
        <w:t>. Методы контроля</w:t>
      </w:r>
      <w:r w:rsidRPr="0078072A">
        <w:rPr>
          <w:rFonts w:ascii="Times New Roman" w:hAnsi="Times New Roman" w:cs="Times New Roman"/>
          <w:sz w:val="24"/>
          <w:szCs w:val="24"/>
        </w:rPr>
        <w:t>»;</w:t>
      </w:r>
    </w:p>
    <w:p w:rsidR="00D05C79" w:rsidRPr="0078072A" w:rsidRDefault="00D05C79" w:rsidP="004A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ГОСТ Р 52290-2004 «Национальный стандарт Российской Федерации. Технические средства организации дорожного движения. Знаки дорожные. Общие технические требования»;</w:t>
      </w:r>
    </w:p>
    <w:p w:rsidR="00D05C79" w:rsidRPr="0078072A" w:rsidRDefault="00D05C79" w:rsidP="004A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ГОСТ Р 52289-2004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  <w:r w:rsidRPr="00780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C79" w:rsidRPr="0078072A" w:rsidRDefault="00D05C79" w:rsidP="004A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hAnsi="Times New Roman" w:cs="Times New Roman"/>
          <w:sz w:val="24"/>
          <w:szCs w:val="24"/>
        </w:rPr>
        <w:t>- СП 78.13330.2012 «Свод правил. Автомобильные дороги. Актуализированная редакция СНиП 3.06.03-85»;</w:t>
      </w:r>
    </w:p>
    <w:p w:rsidR="00D05C79" w:rsidRPr="0078072A" w:rsidRDefault="00D05C79" w:rsidP="004A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- ВСН 19-89 «Правила приемки работ при строительстве</w:t>
      </w:r>
      <w:r w:rsidR="007E1DF7" w:rsidRPr="0078072A">
        <w:rPr>
          <w:rFonts w:ascii="Times New Roman" w:hAnsi="Times New Roman" w:cs="Times New Roman"/>
          <w:sz w:val="24"/>
          <w:szCs w:val="24"/>
        </w:rPr>
        <w:t xml:space="preserve"> и ремонте автомобильных дорог»;</w:t>
      </w:r>
    </w:p>
    <w:p w:rsidR="00CB63F6" w:rsidRPr="0078072A" w:rsidRDefault="00CB63F6" w:rsidP="004A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Pr="0078072A">
        <w:rPr>
          <w:rFonts w:ascii="Times New Roman" w:hAnsi="Times New Roman" w:cs="Times New Roman"/>
          <w:sz w:val="24"/>
          <w:szCs w:val="24"/>
        </w:rPr>
        <w:t>Используемые при производстве работ товары (материалы) должны соответствовать:</w:t>
      </w:r>
    </w:p>
    <w:p w:rsidR="002D0718" w:rsidRPr="0078072A" w:rsidRDefault="002D0718" w:rsidP="004A4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 xml:space="preserve">- ГОСТ 9128-2013 «Межгосударственный стандарт. Смеси асфальтобетонные, </w:t>
      </w:r>
      <w:proofErr w:type="spellStart"/>
      <w:r w:rsidRPr="0078072A">
        <w:rPr>
          <w:rFonts w:ascii="Times New Roman" w:hAnsi="Times New Roman" w:cs="Times New Roman"/>
          <w:sz w:val="24"/>
          <w:szCs w:val="24"/>
        </w:rPr>
        <w:t>полимерасфальтобетонные</w:t>
      </w:r>
      <w:proofErr w:type="spellEnd"/>
      <w:r w:rsidRPr="0078072A">
        <w:rPr>
          <w:rFonts w:ascii="Times New Roman" w:hAnsi="Times New Roman" w:cs="Times New Roman"/>
          <w:sz w:val="24"/>
          <w:szCs w:val="24"/>
        </w:rPr>
        <w:t xml:space="preserve">, асфальтобетон, </w:t>
      </w:r>
      <w:proofErr w:type="spellStart"/>
      <w:r w:rsidRPr="0078072A">
        <w:rPr>
          <w:rFonts w:ascii="Times New Roman" w:hAnsi="Times New Roman" w:cs="Times New Roman"/>
          <w:sz w:val="24"/>
          <w:szCs w:val="24"/>
        </w:rPr>
        <w:t>полимерасфальтобетон</w:t>
      </w:r>
      <w:proofErr w:type="spellEnd"/>
      <w:r w:rsidRPr="0078072A">
        <w:rPr>
          <w:rFonts w:ascii="Times New Roman" w:hAnsi="Times New Roman" w:cs="Times New Roman"/>
          <w:sz w:val="24"/>
          <w:szCs w:val="24"/>
        </w:rPr>
        <w:t xml:space="preserve"> для автомобильных дорог и аэродромов. Технические условия»;</w:t>
      </w:r>
    </w:p>
    <w:p w:rsidR="000F1DCA" w:rsidRPr="0078072A" w:rsidRDefault="000F1DCA" w:rsidP="00780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</w:rPr>
        <w:t>- ГОСТ 11955-82 «Битумы нефтяные дорожные ж</w:t>
      </w:r>
      <w:r w:rsidR="00E90341" w:rsidRPr="0078072A">
        <w:rPr>
          <w:rFonts w:ascii="Times New Roman" w:hAnsi="Times New Roman" w:cs="Times New Roman"/>
          <w:sz w:val="24"/>
          <w:szCs w:val="24"/>
        </w:rPr>
        <w:t>идкие. Технические условия».</w:t>
      </w:r>
    </w:p>
    <w:p w:rsidR="003D3E9C" w:rsidRPr="0078072A" w:rsidRDefault="00CB63F6" w:rsidP="0078072A">
      <w:pPr>
        <w:tabs>
          <w:tab w:val="left" w:pos="117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2.2. </w:t>
      </w:r>
      <w:r w:rsidRPr="0078072A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В</w:t>
      </w:r>
      <w:r w:rsidRPr="0078072A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ыполнение </w:t>
      </w:r>
      <w:r w:rsidR="009306F9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</w:t>
      </w:r>
      <w:r w:rsidR="0078072A" w:rsidRPr="0078072A">
        <w:rPr>
          <w:rFonts w:ascii="Times New Roman" w:eastAsia="Calibri" w:hAnsi="Times New Roman" w:cs="Times New Roman"/>
          <w:sz w:val="24"/>
          <w:szCs w:val="24"/>
        </w:rPr>
        <w:t>по ремонту автомобильной дороги общего пользования местного значения по пр. Торговый (от Всеволожского пр. до пр. Грибоедова) города Всеволожска Ленинградской области</w:t>
      </w:r>
      <w:r w:rsidR="0078072A"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E90341"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>Подрядчик</w:t>
      </w:r>
      <w:r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осуществ</w:t>
      </w:r>
      <w:r w:rsidR="0078072A"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ляет под наблюдением Управления </w:t>
      </w:r>
      <w:r w:rsidR="00DF668E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строительства, дорожного хозяйства и благоустройства </w:t>
      </w:r>
      <w:r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администрации МО «Всеволожский муниципальный район» Ленинградской области; технический контроль исполнения работ осуществляет муниципальное </w:t>
      </w:r>
      <w:r w:rsidR="003D3E9C"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казенное </w:t>
      </w:r>
      <w:r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>учреждение «</w:t>
      </w:r>
      <w:r w:rsidR="003D3E9C"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>Единая служба заказчика</w:t>
      </w:r>
      <w:r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  <w:r w:rsidR="003D3E9C"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Всеволожского района Ленинградской области</w:t>
      </w:r>
      <w:r w:rsidR="003D3E9C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(МКУ </w:t>
      </w:r>
      <w:r w:rsidR="003D3E9C"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>«Единая Служба Заказчика» ВР ЛО)</w:t>
      </w:r>
      <w:r w:rsidR="003D3E9C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3F6" w:rsidRPr="0078072A" w:rsidRDefault="00CB63F6" w:rsidP="004A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</w:t>
      </w:r>
      <w:r w:rsidR="00E90341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обеспечивает:</w:t>
      </w:r>
    </w:p>
    <w:p w:rsidR="00CB63F6" w:rsidRPr="0078072A" w:rsidRDefault="00CB63F6" w:rsidP="0078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Круглосуточное взаимодействие с оперативными службами Заказчика и отдела ГИБДД УМВД по Всеволожскому району.</w:t>
      </w:r>
    </w:p>
    <w:p w:rsidR="00295B8A" w:rsidRPr="0078072A" w:rsidRDefault="00CB63F6" w:rsidP="0078072A">
      <w:pPr>
        <w:tabs>
          <w:tab w:val="left" w:pos="117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72A">
        <w:rPr>
          <w:rFonts w:ascii="Times New Roman" w:hAnsi="Times New Roman" w:cs="Times New Roman"/>
          <w:sz w:val="24"/>
          <w:szCs w:val="24"/>
          <w:lang w:eastAsia="ru-RU"/>
        </w:rPr>
        <w:t xml:space="preserve">2.3.2. Участие уполномоченных работников </w:t>
      </w:r>
      <w:r w:rsidR="004A4C8A" w:rsidRPr="0078072A">
        <w:rPr>
          <w:rFonts w:ascii="Times New Roman" w:hAnsi="Times New Roman" w:cs="Times New Roman"/>
          <w:sz w:val="24"/>
          <w:szCs w:val="24"/>
          <w:lang w:eastAsia="ru-RU"/>
        </w:rPr>
        <w:t>Подрядчика</w:t>
      </w:r>
      <w:r w:rsidRPr="0078072A">
        <w:rPr>
          <w:rFonts w:ascii="Times New Roman" w:hAnsi="Times New Roman" w:cs="Times New Roman"/>
          <w:sz w:val="24"/>
          <w:szCs w:val="24"/>
          <w:lang w:eastAsia="ru-RU"/>
        </w:rPr>
        <w:t xml:space="preserve"> в работе инспекционных комиссий по оценке уровня </w:t>
      </w:r>
      <w:r w:rsidRPr="0078072A">
        <w:rPr>
          <w:rFonts w:ascii="Times New Roman" w:hAnsi="Times New Roman" w:cs="Times New Roman"/>
          <w:iCs/>
          <w:snapToGrid w:val="0"/>
          <w:sz w:val="24"/>
          <w:szCs w:val="24"/>
          <w:lang w:eastAsia="ru-RU"/>
        </w:rPr>
        <w:t>в</w:t>
      </w:r>
      <w:r w:rsidRPr="0078072A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ыполнения работ </w:t>
      </w:r>
      <w:r w:rsidR="004A4C8A" w:rsidRPr="00780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ремонту </w:t>
      </w:r>
      <w:r w:rsidR="0078072A" w:rsidRPr="0078072A">
        <w:rPr>
          <w:rFonts w:ascii="Times New Roman" w:eastAsia="Calibri" w:hAnsi="Times New Roman" w:cs="Times New Roman"/>
          <w:sz w:val="24"/>
          <w:szCs w:val="24"/>
        </w:rPr>
        <w:t>автомобильной дороги общего пользования местного значения по пр. Торговый (от Всеволожского пр. до пр. Грибоедова) города Всеволожска Ленинградской области</w:t>
      </w:r>
      <w:r w:rsidRPr="0078072A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, </w:t>
      </w:r>
      <w:r w:rsidRPr="0078072A">
        <w:rPr>
          <w:rFonts w:ascii="Times New Roman" w:hAnsi="Times New Roman" w:cs="Times New Roman"/>
          <w:sz w:val="24"/>
          <w:szCs w:val="24"/>
          <w:lang w:eastAsia="ru-RU"/>
        </w:rPr>
        <w:t>создаваемых для проверки выполнения работ, включая участие представителя администрации МО «Всеволожский муниципальный район» Ленинградской области, при оформлении документации о ДТП</w:t>
      </w:r>
      <w:r w:rsidR="0040592C" w:rsidRPr="007807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95B8A" w:rsidRPr="0078072A" w:rsidRDefault="00295B8A" w:rsidP="004A4C8A">
      <w:pPr>
        <w:pStyle w:val="a3"/>
        <w:tabs>
          <w:tab w:val="clear" w:pos="4320"/>
          <w:tab w:val="clear" w:pos="8640"/>
          <w:tab w:val="center" w:pos="4153"/>
          <w:tab w:val="right" w:pos="8306"/>
        </w:tabs>
        <w:ind w:firstLine="709"/>
        <w:jc w:val="both"/>
        <w:rPr>
          <w:sz w:val="24"/>
          <w:szCs w:val="24"/>
          <w:lang w:eastAsia="ru-RU"/>
        </w:rPr>
      </w:pPr>
      <w:r w:rsidRPr="0078072A">
        <w:rPr>
          <w:sz w:val="24"/>
          <w:szCs w:val="24"/>
          <w:lang w:eastAsia="ru-RU"/>
        </w:rPr>
        <w:t>2.3.3</w:t>
      </w:r>
      <w:r w:rsidR="0040592C" w:rsidRPr="0078072A">
        <w:rPr>
          <w:sz w:val="24"/>
          <w:szCs w:val="24"/>
          <w:lang w:eastAsia="ru-RU"/>
        </w:rPr>
        <w:t>.</w:t>
      </w:r>
      <w:r w:rsidRPr="0078072A">
        <w:rPr>
          <w:sz w:val="24"/>
          <w:szCs w:val="24"/>
          <w:lang w:eastAsia="ru-RU"/>
        </w:rPr>
        <w:t xml:space="preserve"> Входной контроль качества используемых материалов.</w:t>
      </w:r>
    </w:p>
    <w:p w:rsidR="00CB63F6" w:rsidRPr="0078072A" w:rsidRDefault="00295B8A" w:rsidP="004A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2.3.4</w:t>
      </w:r>
      <w:r w:rsidR="0040592C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Ограждение участков</w:t>
      </w:r>
      <w:r w:rsidR="00CB63F6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 работ в соответствии со схемой дорожного движения, согл</w:t>
      </w:r>
      <w:r w:rsidR="00F530A7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асованной с О</w:t>
      </w:r>
      <w:r w:rsidR="00CB63F6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УМВД по Всеволожскому району. </w:t>
      </w:r>
    </w:p>
    <w:p w:rsidR="00CB63F6" w:rsidRPr="0078072A" w:rsidRDefault="00295B8A" w:rsidP="004A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2.3.5</w:t>
      </w:r>
      <w:r w:rsidR="0040592C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.  Ведение общего</w:t>
      </w:r>
      <w:r w:rsidR="00CB63F6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работ.</w:t>
      </w:r>
    </w:p>
    <w:p w:rsidR="00CB63F6" w:rsidRPr="0078072A" w:rsidRDefault="00295B8A" w:rsidP="004A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2.3.6</w:t>
      </w:r>
      <w:r w:rsidR="0040592C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63F6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</w:t>
      </w:r>
      <w:r w:rsidR="0040592C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сертификатов соответствия,</w:t>
      </w:r>
      <w:r w:rsidR="00CB63F6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паспортов качества на используемые в процессе работы товары (материалы).</w:t>
      </w:r>
    </w:p>
    <w:p w:rsidR="00CB63F6" w:rsidRPr="0078072A" w:rsidRDefault="00295B8A" w:rsidP="004A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40592C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3F6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и отдел ГИБДД УМВД по Всеволожскому району вправе выдавать предписания установленной формы, обязательной для незамедлительного или с указанием сроков исполнения работ </w:t>
      </w:r>
      <w:r w:rsidR="004A4C8A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="00CB63F6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устранению недостатков.  </w:t>
      </w:r>
    </w:p>
    <w:p w:rsidR="00CB63F6" w:rsidRPr="0078072A" w:rsidRDefault="00295B8A" w:rsidP="004A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40592C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.  Освидетельствование скрытых работ оформляется</w:t>
      </w:r>
      <w:r w:rsidR="00CB63F6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актом. </w:t>
      </w:r>
      <w:r w:rsidR="00E90341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CB63F6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два дня обязан оповестить в письменной форме о сдаче вып</w:t>
      </w:r>
      <w:r w:rsidR="00F530A7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олненных скрытых работ отдел </w:t>
      </w:r>
      <w:r w:rsidR="00E859B9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дорожного хозяйства </w:t>
      </w:r>
      <w:r w:rsidR="00F530A7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благоустройств</w:t>
      </w:r>
      <w:r w:rsidR="00B950A0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50A0"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администрации МО «Всеволожский муниципальный район» Ленинградской области</w:t>
      </w:r>
      <w:r w:rsidR="00F530A7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3F6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D3E9C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3D3E9C" w:rsidRPr="0078072A">
        <w:rPr>
          <w:rFonts w:ascii="Times New Roman" w:eastAsia="Arial" w:hAnsi="Times New Roman" w:cs="Times New Roman"/>
          <w:sz w:val="24"/>
          <w:szCs w:val="24"/>
          <w:lang w:eastAsia="ru-RU"/>
        </w:rPr>
        <w:t>«Единая Служба Заказчика» ВР ЛО</w:t>
      </w:r>
      <w:r w:rsidR="0040592C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3F6" w:rsidRPr="0078072A" w:rsidRDefault="00CB63F6" w:rsidP="004A4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 Заказчик принимает выполненные работы по муниципальному контракту, при условии предоставления </w:t>
      </w:r>
      <w:r w:rsidR="00E90341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журнала работ, сертификатов соответствия, паспортов качества на используемые материалы, актов о приемке выполненных работ по унифицированной форме КС-2 и справки о стоимости выполненных работ и затрат по унифицированной форме КС-3, актов освидетельствования скры</w:t>
      </w:r>
      <w:r w:rsidR="00474FDE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тых работ, исполнительных схем.</w:t>
      </w:r>
    </w:p>
    <w:p w:rsidR="00E26B52" w:rsidRPr="0078072A" w:rsidRDefault="00E26B52" w:rsidP="004A4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0A7" w:rsidRPr="0078072A" w:rsidRDefault="004A4C8A" w:rsidP="004A4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530A7" w:rsidRPr="00780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Гарантийный срок.</w:t>
      </w:r>
    </w:p>
    <w:p w:rsidR="00F530A7" w:rsidRPr="0078072A" w:rsidRDefault="00F530A7" w:rsidP="00780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4A4C8A" w:rsidRPr="0078072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8072A">
        <w:rPr>
          <w:rFonts w:ascii="Times New Roman" w:hAnsi="Times New Roman" w:cs="Times New Roman"/>
          <w:sz w:val="24"/>
          <w:szCs w:val="24"/>
          <w:lang w:eastAsia="ru-RU"/>
        </w:rPr>
        <w:t xml:space="preserve">.1. Гарантийный срок </w:t>
      </w:r>
      <w:r w:rsidR="009306F9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выполненные </w:t>
      </w:r>
      <w:r w:rsidR="004809A2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78072A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ремонту автомобильной дороги общего пользования местного значения по пр. Торговый (от Всеволожского пр. до пр. Грибоедова) города Всеволожска Ленинградской области</w:t>
      </w:r>
      <w:r w:rsidR="004809A2" w:rsidRPr="00780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72A">
        <w:rPr>
          <w:rFonts w:ascii="Times New Roman" w:hAnsi="Times New Roman" w:cs="Times New Roman"/>
          <w:sz w:val="24"/>
          <w:szCs w:val="24"/>
          <w:lang w:eastAsia="ru-RU"/>
        </w:rPr>
        <w:t>устанавливается в течение 60 (шестьдесят) месяцев с момента подписания акта о приемке выполненных работ.</w:t>
      </w:r>
    </w:p>
    <w:p w:rsidR="00F530A7" w:rsidRPr="004A4C8A" w:rsidRDefault="003516E8" w:rsidP="004A4C8A">
      <w:pPr>
        <w:widowControl w:val="0"/>
        <w:tabs>
          <w:tab w:val="center" w:pos="4153"/>
          <w:tab w:val="right" w:pos="8306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>Перечень приложений: 1.</w:t>
      </w:r>
      <w:r w:rsidRPr="003516E8">
        <w:t xml:space="preserve"> </w:t>
      </w:r>
      <w:r w:rsidRPr="003516E8">
        <w:rPr>
          <w:rFonts w:ascii="Times New Roman" w:hAnsi="Times New Roman" w:cs="Times New Roman"/>
          <w:iCs/>
          <w:snapToGrid w:val="0"/>
          <w:sz w:val="24"/>
          <w:szCs w:val="24"/>
        </w:rPr>
        <w:t>Требования к значениям показателей (характеристик) товаров, используемых при выполнении работ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.</w:t>
      </w:r>
    </w:p>
    <w:p w:rsidR="00A81FD8" w:rsidRDefault="00A81FD8" w:rsidP="004A4C8A">
      <w:pPr>
        <w:widowControl w:val="0"/>
        <w:tabs>
          <w:tab w:val="center" w:pos="4153"/>
          <w:tab w:val="right" w:pos="8306"/>
          <w:tab w:val="right" w:pos="864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E8" w:rsidRPr="004A4C8A" w:rsidRDefault="003516E8" w:rsidP="004A4C8A">
      <w:pPr>
        <w:widowControl w:val="0"/>
        <w:tabs>
          <w:tab w:val="center" w:pos="4153"/>
          <w:tab w:val="right" w:pos="8306"/>
          <w:tab w:val="right" w:pos="864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75B37" w:rsidRPr="004A4C8A" w:rsidRDefault="00975B37" w:rsidP="004A4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8A">
        <w:rPr>
          <w:rFonts w:ascii="Times New Roman" w:hAnsi="Times New Roman" w:cs="Times New Roman"/>
          <w:sz w:val="24"/>
          <w:szCs w:val="24"/>
        </w:rPr>
        <w:t xml:space="preserve">Начальник Управления строительства, </w:t>
      </w:r>
    </w:p>
    <w:p w:rsidR="00975B37" w:rsidRPr="004A4C8A" w:rsidRDefault="00975B37" w:rsidP="004A4C8A">
      <w:pPr>
        <w:tabs>
          <w:tab w:val="left" w:pos="8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8A">
        <w:rPr>
          <w:rFonts w:ascii="Times New Roman" w:hAnsi="Times New Roman" w:cs="Times New Roman"/>
          <w:sz w:val="24"/>
          <w:szCs w:val="24"/>
        </w:rPr>
        <w:t xml:space="preserve">дорожного хозяйства и благоустройства                                      </w:t>
      </w:r>
      <w:r w:rsidR="00E90341" w:rsidRPr="004A4C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A4C8A">
        <w:rPr>
          <w:rFonts w:ascii="Times New Roman" w:hAnsi="Times New Roman" w:cs="Times New Roman"/>
          <w:sz w:val="24"/>
          <w:szCs w:val="24"/>
        </w:rPr>
        <w:t xml:space="preserve"> Р.С. Панфилов</w:t>
      </w:r>
    </w:p>
    <w:p w:rsidR="00D8333C" w:rsidRPr="004A4C8A" w:rsidRDefault="00D8333C" w:rsidP="004A4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2B" w:rsidRPr="004A4C8A" w:rsidRDefault="00B0302B" w:rsidP="004A4C8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C3167" w:rsidRDefault="00BC3167"/>
    <w:sectPr w:rsidR="00BC3167" w:rsidSect="0094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F8"/>
    <w:rsid w:val="00036661"/>
    <w:rsid w:val="000F1DCA"/>
    <w:rsid w:val="00172028"/>
    <w:rsid w:val="001768B5"/>
    <w:rsid w:val="00187667"/>
    <w:rsid w:val="001B4C56"/>
    <w:rsid w:val="001D69A1"/>
    <w:rsid w:val="001D6DDE"/>
    <w:rsid w:val="001E6F05"/>
    <w:rsid w:val="002407D9"/>
    <w:rsid w:val="00246196"/>
    <w:rsid w:val="002812F8"/>
    <w:rsid w:val="00285C98"/>
    <w:rsid w:val="00295B8A"/>
    <w:rsid w:val="002B03AC"/>
    <w:rsid w:val="002C7F3C"/>
    <w:rsid w:val="002D0718"/>
    <w:rsid w:val="003516E8"/>
    <w:rsid w:val="003777E4"/>
    <w:rsid w:val="00383D43"/>
    <w:rsid w:val="003A2BA6"/>
    <w:rsid w:val="003D3E9C"/>
    <w:rsid w:val="003F4303"/>
    <w:rsid w:val="0040592C"/>
    <w:rsid w:val="00451661"/>
    <w:rsid w:val="00474FDE"/>
    <w:rsid w:val="004809A2"/>
    <w:rsid w:val="00487916"/>
    <w:rsid w:val="004A4C8A"/>
    <w:rsid w:val="004C78B5"/>
    <w:rsid w:val="0059460B"/>
    <w:rsid w:val="00637558"/>
    <w:rsid w:val="00744AB6"/>
    <w:rsid w:val="0078072A"/>
    <w:rsid w:val="007D4EEF"/>
    <w:rsid w:val="007E1DF7"/>
    <w:rsid w:val="00827D2E"/>
    <w:rsid w:val="009262D4"/>
    <w:rsid w:val="009306F9"/>
    <w:rsid w:val="009430BB"/>
    <w:rsid w:val="00975B37"/>
    <w:rsid w:val="009762D5"/>
    <w:rsid w:val="0099360D"/>
    <w:rsid w:val="00A81FD8"/>
    <w:rsid w:val="00AC31D5"/>
    <w:rsid w:val="00AD20B6"/>
    <w:rsid w:val="00B0302B"/>
    <w:rsid w:val="00B16E4F"/>
    <w:rsid w:val="00B34D34"/>
    <w:rsid w:val="00B57031"/>
    <w:rsid w:val="00B91D9C"/>
    <w:rsid w:val="00B950A0"/>
    <w:rsid w:val="00BC3167"/>
    <w:rsid w:val="00C06D93"/>
    <w:rsid w:val="00C169D3"/>
    <w:rsid w:val="00C44909"/>
    <w:rsid w:val="00C85479"/>
    <w:rsid w:val="00C94B67"/>
    <w:rsid w:val="00CB63F6"/>
    <w:rsid w:val="00CE3FCB"/>
    <w:rsid w:val="00D05C79"/>
    <w:rsid w:val="00D558B6"/>
    <w:rsid w:val="00D5604B"/>
    <w:rsid w:val="00D5741F"/>
    <w:rsid w:val="00D8333C"/>
    <w:rsid w:val="00DF2AEA"/>
    <w:rsid w:val="00DF668E"/>
    <w:rsid w:val="00E26B52"/>
    <w:rsid w:val="00E6067B"/>
    <w:rsid w:val="00E62DD6"/>
    <w:rsid w:val="00E725A8"/>
    <w:rsid w:val="00E859B9"/>
    <w:rsid w:val="00E90341"/>
    <w:rsid w:val="00F530A7"/>
    <w:rsid w:val="00FC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FE831-3A7F-4EFB-A86C-25E9E5F2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3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CB63F6"/>
    <w:pPr>
      <w:widowControl w:val="0"/>
      <w:tabs>
        <w:tab w:val="center" w:pos="4320"/>
        <w:tab w:val="right" w:pos="8640"/>
      </w:tabs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B63F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34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Демчев</dc:creator>
  <cp:keywords/>
  <dc:description/>
  <cp:lastModifiedBy>Кудряшова</cp:lastModifiedBy>
  <cp:revision>38</cp:revision>
  <cp:lastPrinted>2018-09-26T16:56:00Z</cp:lastPrinted>
  <dcterms:created xsi:type="dcterms:W3CDTF">2017-08-16T06:03:00Z</dcterms:created>
  <dcterms:modified xsi:type="dcterms:W3CDTF">2018-10-08T08:48:00Z</dcterms:modified>
</cp:coreProperties>
</file>